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108" w:rsidRDefault="00660108">
      <w:pPr>
        <w:pStyle w:val="a3"/>
        <w:shd w:val="clear" w:color="auto" w:fill="FFFFFF"/>
        <w:spacing w:beforeAutospacing="0" w:afterAutospacing="0" w:line="0" w:lineRule="atLeast"/>
        <w:jc w:val="center"/>
        <w:rPr>
          <w:color w:val="000000"/>
          <w:sz w:val="28"/>
          <w:szCs w:val="28"/>
          <w:shd w:val="clear" w:color="auto" w:fill="FFFFFF"/>
          <w:lang w:val="ru-RU"/>
        </w:rPr>
      </w:pPr>
    </w:p>
    <w:p w:rsidR="00660108" w:rsidRDefault="00660108">
      <w:pPr>
        <w:pStyle w:val="a3"/>
        <w:shd w:val="clear" w:color="auto" w:fill="FFFFFF"/>
        <w:spacing w:beforeAutospacing="0" w:afterAutospacing="0" w:line="0" w:lineRule="atLeast"/>
        <w:jc w:val="center"/>
        <w:rPr>
          <w:color w:val="000000"/>
          <w:sz w:val="28"/>
          <w:szCs w:val="28"/>
          <w:shd w:val="clear" w:color="auto" w:fill="FFFFFF"/>
          <w:lang w:val="ru-RU"/>
        </w:rPr>
      </w:pPr>
    </w:p>
    <w:p w:rsidR="00660108" w:rsidRDefault="00660108">
      <w:pPr>
        <w:pStyle w:val="a3"/>
        <w:shd w:val="clear" w:color="auto" w:fill="FFFFFF"/>
        <w:spacing w:beforeAutospacing="0" w:afterAutospacing="0" w:line="0" w:lineRule="atLeast"/>
        <w:jc w:val="center"/>
        <w:rPr>
          <w:color w:val="000000"/>
          <w:sz w:val="28"/>
          <w:szCs w:val="28"/>
          <w:shd w:val="clear" w:color="auto" w:fill="FFFFFF"/>
          <w:lang w:val="ru-RU"/>
        </w:rPr>
      </w:pPr>
    </w:p>
    <w:p w:rsidR="00660108" w:rsidRPr="00660108" w:rsidRDefault="00660108" w:rsidP="00660108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  <w:r w:rsidRPr="00660108">
        <w:rPr>
          <w:rFonts w:ascii="Times New Roman" w:eastAsia="Calibri" w:hAnsi="Times New Roman" w:cs="Times New Roman"/>
          <w:sz w:val="32"/>
          <w:szCs w:val="32"/>
          <w:lang w:val="ru-RU" w:eastAsia="en-US"/>
        </w:rPr>
        <w:t>Управление образования администрации г. Кохма</w:t>
      </w:r>
    </w:p>
    <w:p w:rsidR="00660108" w:rsidRPr="00660108" w:rsidRDefault="00660108" w:rsidP="00660108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  <w:r w:rsidRPr="00660108">
        <w:rPr>
          <w:rFonts w:ascii="Times New Roman" w:eastAsia="Calibri" w:hAnsi="Times New Roman" w:cs="Times New Roman"/>
          <w:sz w:val="32"/>
          <w:szCs w:val="32"/>
          <w:lang w:val="ru-RU" w:eastAsia="en-US"/>
        </w:rPr>
        <w:t>Муниципальное бюджетное образовательное учреждение средняя</w:t>
      </w:r>
    </w:p>
    <w:p w:rsidR="00660108" w:rsidRPr="00660108" w:rsidRDefault="00660108" w:rsidP="00660108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  <w:r w:rsidRPr="00660108">
        <w:rPr>
          <w:rFonts w:ascii="Times New Roman" w:eastAsia="Calibri" w:hAnsi="Times New Roman" w:cs="Times New Roman"/>
          <w:sz w:val="32"/>
          <w:szCs w:val="32"/>
          <w:lang w:val="ru-RU" w:eastAsia="en-US"/>
        </w:rPr>
        <w:t xml:space="preserve">школа №7 </w:t>
      </w:r>
      <w:proofErr w:type="spellStart"/>
      <w:r w:rsidRPr="00660108">
        <w:rPr>
          <w:rFonts w:ascii="Times New Roman" w:eastAsia="Calibri" w:hAnsi="Times New Roman" w:cs="Times New Roman"/>
          <w:sz w:val="32"/>
          <w:szCs w:val="32"/>
          <w:lang w:val="ru-RU" w:eastAsia="en-US"/>
        </w:rPr>
        <w:t>г.о</w:t>
      </w:r>
      <w:proofErr w:type="spellEnd"/>
      <w:r w:rsidRPr="00660108">
        <w:rPr>
          <w:rFonts w:ascii="Times New Roman" w:eastAsia="Calibri" w:hAnsi="Times New Roman" w:cs="Times New Roman"/>
          <w:sz w:val="32"/>
          <w:szCs w:val="32"/>
          <w:lang w:val="ru-RU" w:eastAsia="en-US"/>
        </w:rPr>
        <w:t>. Кохма</w:t>
      </w:r>
    </w:p>
    <w:p w:rsidR="00660108" w:rsidRPr="00660108" w:rsidRDefault="00660108" w:rsidP="00660108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tbl>
      <w:tblPr>
        <w:tblW w:w="10528" w:type="dxa"/>
        <w:tblInd w:w="-1105" w:type="dxa"/>
        <w:tblLook w:val="04A0" w:firstRow="1" w:lastRow="0" w:firstColumn="1" w:lastColumn="0" w:noHBand="0" w:noVBand="1"/>
      </w:tblPr>
      <w:tblGrid>
        <w:gridCol w:w="3227"/>
        <w:gridCol w:w="3827"/>
        <w:gridCol w:w="3474"/>
      </w:tblGrid>
      <w:tr w:rsidR="00660108" w:rsidRPr="00660108" w:rsidTr="00660108">
        <w:tc>
          <w:tcPr>
            <w:tcW w:w="3227" w:type="dxa"/>
            <w:shd w:val="clear" w:color="auto" w:fill="auto"/>
          </w:tcPr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 xml:space="preserve">СОГЛАСОВАНО </w:t>
            </w:r>
          </w:p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 xml:space="preserve">протокол заседания предметной кафедры </w:t>
            </w:r>
          </w:p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 xml:space="preserve">№ _____ </w:t>
            </w:r>
          </w:p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от «___» августа 20___г.</w:t>
            </w:r>
          </w:p>
        </w:tc>
        <w:tc>
          <w:tcPr>
            <w:tcW w:w="3827" w:type="dxa"/>
            <w:shd w:val="clear" w:color="auto" w:fill="auto"/>
          </w:tcPr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СОГЛАСОВАНО</w:t>
            </w:r>
          </w:p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Заместитель директора по УВР ___________________</w:t>
            </w:r>
          </w:p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«___» августа 20___г.</w:t>
            </w:r>
          </w:p>
        </w:tc>
        <w:tc>
          <w:tcPr>
            <w:tcW w:w="3474" w:type="dxa"/>
            <w:shd w:val="clear" w:color="auto" w:fill="auto"/>
          </w:tcPr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УТВЕРЖДЕНО</w:t>
            </w:r>
          </w:p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Директор МБОУ СШ №7</w:t>
            </w:r>
          </w:p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___________ Напалкова И.А.</w:t>
            </w:r>
          </w:p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 xml:space="preserve">приказ № _____ </w:t>
            </w:r>
          </w:p>
          <w:p w:rsidR="00660108" w:rsidRPr="00660108" w:rsidRDefault="00660108" w:rsidP="006601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</w:pPr>
            <w:r w:rsidRPr="00660108">
              <w:rPr>
                <w:rFonts w:ascii="Times New Roman" w:eastAsia="Calibri" w:hAnsi="Times New Roman" w:cs="Times New Roman"/>
                <w:sz w:val="28"/>
                <w:szCs w:val="28"/>
                <w:lang w:val="ru-RU" w:eastAsia="en-US"/>
              </w:rPr>
              <w:t>от «___» августа 20___г.</w:t>
            </w:r>
          </w:p>
        </w:tc>
      </w:tr>
    </w:tbl>
    <w:p w:rsidR="00660108" w:rsidRDefault="00660108" w:rsidP="00660108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:rsidR="00660108" w:rsidRDefault="00660108" w:rsidP="00660108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:rsidR="00660108" w:rsidRDefault="00660108" w:rsidP="00660108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:rsidR="00660108" w:rsidRPr="00660108" w:rsidRDefault="00660108" w:rsidP="00660108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:rsidR="00660108" w:rsidRPr="00660108" w:rsidRDefault="00660108" w:rsidP="00660108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:rsidR="00660108" w:rsidRPr="00660108" w:rsidRDefault="00660108" w:rsidP="00660108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:rsidR="00660108" w:rsidRDefault="00660108">
      <w:pPr>
        <w:pStyle w:val="a3"/>
        <w:shd w:val="clear" w:color="auto" w:fill="FFFFFF"/>
        <w:spacing w:beforeAutospacing="0" w:afterAutospacing="0" w:line="0" w:lineRule="atLeast"/>
        <w:jc w:val="center"/>
        <w:rPr>
          <w:color w:val="000000"/>
          <w:sz w:val="28"/>
          <w:szCs w:val="28"/>
          <w:shd w:val="clear" w:color="auto" w:fill="FFFFFF"/>
          <w:lang w:val="ru-RU"/>
        </w:rPr>
      </w:pPr>
    </w:p>
    <w:p w:rsidR="00660108" w:rsidRPr="00636E2C" w:rsidRDefault="00660108" w:rsidP="00660108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660108" w:rsidRPr="00660108" w:rsidRDefault="00660108" w:rsidP="00660108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660108">
        <w:rPr>
          <w:rFonts w:ascii="Times New Roman" w:eastAsia="Calibri" w:hAnsi="Times New Roman" w:cs="Times New Roman"/>
          <w:sz w:val="32"/>
          <w:szCs w:val="32"/>
          <w:lang w:val="ru-RU"/>
        </w:rPr>
        <w:t>РАБОЧАЯ ПРОГРАММА</w:t>
      </w:r>
    </w:p>
    <w:p w:rsidR="00660108" w:rsidRPr="00660108" w:rsidRDefault="00660108" w:rsidP="00660108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>по английскому языку</w:t>
      </w:r>
    </w:p>
    <w:p w:rsidR="00660108" w:rsidRPr="00660108" w:rsidRDefault="00660108" w:rsidP="00660108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:rsidR="00660108" w:rsidRPr="00660108" w:rsidRDefault="00660108" w:rsidP="00660108">
      <w:pPr>
        <w:spacing w:after="0"/>
        <w:contextualSpacing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660108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Уровень общего образования: </w:t>
      </w:r>
      <w:r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 w:val="32"/>
          <w:szCs w:val="32"/>
          <w:lang w:val="ru-RU"/>
        </w:rPr>
        <w:t>начальное общее</w:t>
      </w:r>
      <w:r w:rsidRPr="00660108">
        <w:rPr>
          <w:rFonts w:ascii="Times New Roman" w:eastAsia="Calibri" w:hAnsi="Times New Roman" w:cs="Times New Roman"/>
          <w:sz w:val="32"/>
          <w:szCs w:val="32"/>
          <w:vertAlign w:val="superscript"/>
          <w:lang w:val="ru-RU"/>
        </w:rPr>
        <w:tab/>
      </w:r>
      <w:r w:rsidRPr="00660108">
        <w:rPr>
          <w:rFonts w:ascii="Times New Roman" w:eastAsia="Calibri" w:hAnsi="Times New Roman" w:cs="Times New Roman"/>
          <w:sz w:val="32"/>
          <w:szCs w:val="32"/>
          <w:vertAlign w:val="superscript"/>
          <w:lang w:val="ru-RU"/>
        </w:rPr>
        <w:tab/>
      </w:r>
      <w:r w:rsidRPr="00660108">
        <w:rPr>
          <w:rFonts w:ascii="Times New Roman" w:eastAsia="Calibri" w:hAnsi="Times New Roman" w:cs="Times New Roman"/>
          <w:sz w:val="32"/>
          <w:szCs w:val="32"/>
          <w:vertAlign w:val="superscript"/>
          <w:lang w:val="ru-RU"/>
        </w:rPr>
        <w:tab/>
      </w:r>
      <w:r w:rsidRPr="00660108">
        <w:rPr>
          <w:rFonts w:ascii="Times New Roman" w:eastAsia="Calibri" w:hAnsi="Times New Roman" w:cs="Times New Roman"/>
          <w:sz w:val="32"/>
          <w:szCs w:val="32"/>
          <w:vertAlign w:val="superscript"/>
          <w:lang w:val="ru-RU"/>
        </w:rPr>
        <w:tab/>
      </w:r>
      <w:r w:rsidRPr="00660108">
        <w:rPr>
          <w:rFonts w:ascii="Times New Roman" w:eastAsia="Calibri" w:hAnsi="Times New Roman" w:cs="Times New Roman"/>
          <w:sz w:val="32"/>
          <w:szCs w:val="32"/>
          <w:vertAlign w:val="superscript"/>
          <w:lang w:val="ru-RU"/>
        </w:rPr>
        <w:tab/>
      </w:r>
    </w:p>
    <w:p w:rsidR="00660108" w:rsidRPr="00660108" w:rsidRDefault="00660108" w:rsidP="00660108">
      <w:pPr>
        <w:spacing w:after="0"/>
        <w:contextualSpacing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660108">
        <w:rPr>
          <w:rFonts w:ascii="Times New Roman" w:eastAsia="Calibri" w:hAnsi="Times New Roman" w:cs="Times New Roman"/>
          <w:sz w:val="32"/>
          <w:szCs w:val="32"/>
          <w:vertAlign w:val="superscript"/>
          <w:lang w:val="ru-RU"/>
        </w:rPr>
        <w:tab/>
        <w:t>(начальное общее, основное общее, среднее общее образование)</w:t>
      </w:r>
    </w:p>
    <w:p w:rsidR="00660108" w:rsidRPr="00660108" w:rsidRDefault="00660108" w:rsidP="00660108">
      <w:pPr>
        <w:spacing w:after="0"/>
        <w:contextualSpacing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:rsidR="00660108" w:rsidRPr="00660108" w:rsidRDefault="00660108" w:rsidP="00660108">
      <w:pPr>
        <w:spacing w:after="0"/>
        <w:contextualSpacing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:rsidR="00660108" w:rsidRDefault="00660108" w:rsidP="00660108">
      <w:pPr>
        <w:spacing w:after="0"/>
        <w:contextualSpacing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660108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ФИО составителя, должность </w:t>
      </w:r>
    </w:p>
    <w:p w:rsidR="00660108" w:rsidRPr="00660108" w:rsidRDefault="00660108" w:rsidP="00660108">
      <w:pPr>
        <w:spacing w:after="0"/>
        <w:contextualSpacing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Киселева В.Н. учитель английского языка </w:t>
      </w:r>
      <w:r w:rsidRPr="00660108">
        <w:rPr>
          <w:rFonts w:ascii="Times New Roman" w:eastAsia="Calibri" w:hAnsi="Times New Roman" w:cs="Times New Roman"/>
          <w:sz w:val="32"/>
          <w:szCs w:val="32"/>
          <w:lang w:val="ru-RU"/>
        </w:rPr>
        <w:t>_________________________________________</w:t>
      </w:r>
    </w:p>
    <w:p w:rsidR="00660108" w:rsidRDefault="00660108">
      <w:pPr>
        <w:pStyle w:val="a3"/>
        <w:shd w:val="clear" w:color="auto" w:fill="FFFFFF"/>
        <w:spacing w:beforeAutospacing="0" w:afterAutospacing="0" w:line="0" w:lineRule="atLeast"/>
        <w:jc w:val="center"/>
        <w:rPr>
          <w:color w:val="000000"/>
          <w:sz w:val="28"/>
          <w:szCs w:val="28"/>
          <w:shd w:val="clear" w:color="auto" w:fill="FFFFFF"/>
          <w:lang w:val="ru-RU"/>
        </w:rPr>
      </w:pPr>
    </w:p>
    <w:p w:rsidR="00660108" w:rsidRDefault="00660108">
      <w:pPr>
        <w:pStyle w:val="a3"/>
        <w:shd w:val="clear" w:color="auto" w:fill="FFFFFF"/>
        <w:spacing w:beforeAutospacing="0" w:afterAutospacing="0" w:line="0" w:lineRule="atLeast"/>
        <w:jc w:val="center"/>
        <w:rPr>
          <w:color w:val="000000"/>
          <w:sz w:val="28"/>
          <w:szCs w:val="28"/>
          <w:shd w:val="clear" w:color="auto" w:fill="FFFFFF"/>
          <w:lang w:val="ru-RU"/>
        </w:rPr>
      </w:pPr>
    </w:p>
    <w:p w:rsidR="00660108" w:rsidRDefault="00660108" w:rsidP="00660108">
      <w:pPr>
        <w:pStyle w:val="a3"/>
        <w:shd w:val="clear" w:color="auto" w:fill="FFFFFF"/>
        <w:spacing w:beforeAutospacing="0" w:afterAutospacing="0" w:line="0" w:lineRule="atLeast"/>
        <w:rPr>
          <w:color w:val="000000"/>
          <w:sz w:val="28"/>
          <w:szCs w:val="28"/>
          <w:shd w:val="clear" w:color="auto" w:fill="FFFFFF"/>
          <w:lang w:val="ru-RU"/>
        </w:rPr>
      </w:pPr>
    </w:p>
    <w:p w:rsidR="00644D30" w:rsidRPr="003D57C2" w:rsidRDefault="003D57C2" w:rsidP="00660108">
      <w:pPr>
        <w:pStyle w:val="a3"/>
        <w:shd w:val="clear" w:color="auto" w:fill="FFFFFF"/>
        <w:spacing w:beforeAutospacing="0" w:afterAutospacing="0" w:line="0" w:lineRule="atLeast"/>
        <w:rPr>
          <w:color w:val="000000"/>
          <w:sz w:val="28"/>
          <w:szCs w:val="28"/>
          <w:shd w:val="clear" w:color="auto" w:fill="FFFFFF"/>
          <w:lang w:val="ru-RU"/>
        </w:rPr>
      </w:pPr>
      <w:r w:rsidRPr="003D57C2">
        <w:rPr>
          <w:color w:val="000000"/>
          <w:sz w:val="28"/>
          <w:szCs w:val="28"/>
          <w:shd w:val="clear" w:color="auto" w:fill="FFFFFF"/>
          <w:lang w:val="ru-RU"/>
        </w:rPr>
        <w:lastRenderedPageBreak/>
        <w:t xml:space="preserve">Данная рабочая программа составлена на основе Федерального государственного образовательного стандарта второго поколения, примерной программы начального общего образования по иностранному языку, авторской программы </w:t>
      </w:r>
      <w:proofErr w:type="spellStart"/>
      <w:r w:rsidRPr="003D57C2">
        <w:rPr>
          <w:color w:val="000000"/>
          <w:sz w:val="28"/>
          <w:szCs w:val="28"/>
          <w:shd w:val="clear" w:color="auto" w:fill="FFFFFF"/>
          <w:lang w:val="ru-RU"/>
        </w:rPr>
        <w:t>Кузовлева</w:t>
      </w:r>
      <w:proofErr w:type="spellEnd"/>
      <w:r w:rsidRPr="003D57C2">
        <w:rPr>
          <w:color w:val="000000"/>
          <w:sz w:val="28"/>
          <w:szCs w:val="28"/>
          <w:shd w:val="clear" w:color="auto" w:fill="FFFFFF"/>
          <w:lang w:val="ru-RU"/>
        </w:rPr>
        <w:t xml:space="preserve"> В.П. «Английский язык. Рабочие программы. Предметная линия учебников В.П. </w:t>
      </w:r>
      <w:proofErr w:type="spellStart"/>
      <w:r w:rsidRPr="003D57C2">
        <w:rPr>
          <w:color w:val="000000"/>
          <w:sz w:val="28"/>
          <w:szCs w:val="28"/>
          <w:shd w:val="clear" w:color="auto" w:fill="FFFFFF"/>
          <w:lang w:val="ru-RU"/>
        </w:rPr>
        <w:t>Кузовлева</w:t>
      </w:r>
      <w:proofErr w:type="spellEnd"/>
      <w:r w:rsidRPr="003D57C2">
        <w:rPr>
          <w:color w:val="000000"/>
          <w:sz w:val="28"/>
          <w:szCs w:val="28"/>
          <w:shd w:val="clear" w:color="auto" w:fill="FFFFFF"/>
          <w:lang w:val="ru-RU"/>
        </w:rPr>
        <w:t xml:space="preserve">. 2-4 классы: пособие для учителей общеобразовательных учреждений», базисного учебного плана школы. </w:t>
      </w:r>
      <w:r w:rsidRPr="00F5422F">
        <w:rPr>
          <w:color w:val="000000"/>
          <w:sz w:val="28"/>
          <w:szCs w:val="28"/>
          <w:shd w:val="clear" w:color="auto" w:fill="FFFFFF"/>
          <w:lang w:val="ru-RU"/>
        </w:rPr>
        <w:t>Учебно-методический комплект «</w:t>
      </w:r>
      <w:proofErr w:type="spellStart"/>
      <w:r w:rsidRPr="00F5422F">
        <w:rPr>
          <w:color w:val="000000"/>
          <w:sz w:val="28"/>
          <w:szCs w:val="28"/>
          <w:shd w:val="clear" w:color="auto" w:fill="FFFFFF"/>
          <w:lang w:val="ru-RU"/>
        </w:rPr>
        <w:t>Кузовлев</w:t>
      </w:r>
      <w:proofErr w:type="spellEnd"/>
      <w:r w:rsidRPr="00F5422F">
        <w:rPr>
          <w:color w:val="000000"/>
          <w:sz w:val="28"/>
          <w:szCs w:val="28"/>
          <w:shd w:val="clear" w:color="auto" w:fill="FFFFFF"/>
          <w:lang w:val="ru-RU"/>
        </w:rPr>
        <w:t xml:space="preserve"> В.П. и др. Английский язык. </w:t>
      </w:r>
      <w:r w:rsidRPr="003D57C2">
        <w:rPr>
          <w:color w:val="000000"/>
          <w:sz w:val="28"/>
          <w:szCs w:val="28"/>
          <w:shd w:val="clear" w:color="auto" w:fill="FFFFFF"/>
          <w:lang w:val="ru-RU"/>
        </w:rPr>
        <w:t>2,3,4 класс», рекомендован Министерством образования РФ и 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. </w:t>
      </w:r>
      <w:r w:rsidRPr="003D57C2">
        <w:rPr>
          <w:color w:val="000000"/>
          <w:sz w:val="28"/>
          <w:szCs w:val="28"/>
          <w:shd w:val="clear" w:color="auto" w:fill="FFFFFF"/>
          <w:lang w:val="ru-RU"/>
        </w:rPr>
        <w:t>Программа предназначена для обучения английскому языку младших школьников общеобразовательных школ.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0" w:lineRule="atLeast"/>
        <w:jc w:val="center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b/>
          <w:color w:val="000000"/>
          <w:sz w:val="28"/>
          <w:szCs w:val="28"/>
          <w:shd w:val="clear" w:color="auto" w:fill="FFFFFF"/>
          <w:lang w:val="ru-RU"/>
        </w:rPr>
        <w:t>Место учебного предмета «Английский язык в учебном плане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Согласно базисному учебному плану образовательных учреждений РФ программа рассчитана на 204 ч во 2, 3 и 4 классах, 2 учебных часа в неделю, при 34 учебных неделях общее количество часов в каждом классе составит 68 часов в год.</w:t>
      </w:r>
    </w:p>
    <w:p w:rsidR="00644D30" w:rsidRPr="00F5422F" w:rsidRDefault="00644D30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644D30" w:rsidRPr="00F5422F" w:rsidRDefault="00644D30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644D30" w:rsidRPr="00F5422F" w:rsidRDefault="003D57C2">
      <w:pPr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422F">
        <w:rPr>
          <w:rFonts w:ascii="Times New Roman" w:hAnsi="Times New Roman" w:cs="Times New Roman"/>
          <w:b/>
          <w:sz w:val="28"/>
          <w:szCs w:val="28"/>
          <w:lang w:val="ru-RU"/>
        </w:rPr>
        <w:t>1.Планируемые результаты изучения учебного предмета, курса.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 процессе овладения познавательным (социокультурным) аспектом выпускник научится: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находить на карте страны изучаемого языка и континенты;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узнавать достопримечательности стран изучаемого языка/родной страны;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понимать особенности британских и американских национальных и семейных праздников и традиций;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-понимать особенности образа жизни своих зарубежных сверстников;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узнавать наиболее известных персонажей англоязычной детской литературы и популярные литературные произведения для детей;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Выпускник получит возможность: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сформировать представление о государственной символике стран изучаемого языка;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lastRenderedPageBreak/>
        <w:t>- сопоставлять реалии стран изучаемого языка и родной страны;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представлять реалии своей страны средствами английского языка.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познакомиться и выучить наизусть популярные детские песенки и стихотворения;</w:t>
      </w:r>
    </w:p>
    <w:p w:rsidR="00644D30" w:rsidRPr="00F5422F" w:rsidRDefault="00644D30">
      <w:pPr>
        <w:pStyle w:val="a3"/>
        <w:shd w:val="clear" w:color="auto" w:fill="FFFFFF"/>
        <w:spacing w:beforeAutospacing="0" w:afterAutospacing="0" w:line="285" w:lineRule="atLeast"/>
        <w:jc w:val="both"/>
        <w:rPr>
          <w:rFonts w:eastAsia="sans-serif"/>
          <w:b/>
          <w:i/>
          <w:color w:val="000000"/>
          <w:sz w:val="28"/>
          <w:szCs w:val="28"/>
          <w:shd w:val="clear" w:color="auto" w:fill="FFFFFF"/>
          <w:lang w:val="ru-RU"/>
        </w:rPr>
      </w:pPr>
    </w:p>
    <w:p w:rsidR="00644D30" w:rsidRPr="00F5422F" w:rsidRDefault="00644D30">
      <w:pPr>
        <w:pStyle w:val="a3"/>
        <w:shd w:val="clear" w:color="auto" w:fill="FFFFFF"/>
        <w:spacing w:beforeAutospacing="0" w:afterAutospacing="0" w:line="285" w:lineRule="atLeast"/>
        <w:jc w:val="both"/>
        <w:rPr>
          <w:rFonts w:eastAsia="sans-serif"/>
          <w:b/>
          <w:i/>
          <w:color w:val="000000"/>
          <w:sz w:val="28"/>
          <w:szCs w:val="28"/>
          <w:shd w:val="clear" w:color="auto" w:fill="FFFFFF"/>
          <w:lang w:val="ru-RU"/>
        </w:rPr>
      </w:pPr>
    </w:p>
    <w:p w:rsidR="00644D30" w:rsidRPr="00F5422F" w:rsidRDefault="00644D30">
      <w:pPr>
        <w:pStyle w:val="a3"/>
        <w:shd w:val="clear" w:color="auto" w:fill="FFFFFF"/>
        <w:spacing w:beforeAutospacing="0" w:afterAutospacing="0" w:line="285" w:lineRule="atLeast"/>
        <w:jc w:val="both"/>
        <w:rPr>
          <w:rFonts w:eastAsia="sans-serif"/>
          <w:b/>
          <w:i/>
          <w:color w:val="000000"/>
          <w:sz w:val="28"/>
          <w:szCs w:val="28"/>
          <w:shd w:val="clear" w:color="auto" w:fill="FFFFFF"/>
          <w:lang w:val="ru-RU"/>
        </w:rPr>
      </w:pPr>
    </w:p>
    <w:p w:rsidR="00644D30" w:rsidRPr="00F5422F" w:rsidRDefault="00644D30">
      <w:pPr>
        <w:pStyle w:val="a3"/>
        <w:shd w:val="clear" w:color="auto" w:fill="FFFFFF"/>
        <w:spacing w:beforeAutospacing="0" w:afterAutospacing="0" w:line="285" w:lineRule="atLeast"/>
        <w:jc w:val="both"/>
        <w:rPr>
          <w:rFonts w:eastAsia="sans-serif"/>
          <w:b/>
          <w:i/>
          <w:color w:val="000000"/>
          <w:sz w:val="28"/>
          <w:szCs w:val="28"/>
          <w:shd w:val="clear" w:color="auto" w:fill="FFFFFF"/>
          <w:lang w:val="ru-RU"/>
        </w:rPr>
      </w:pP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F5422F">
        <w:rPr>
          <w:rFonts w:eastAsia="sans-serif"/>
          <w:b/>
          <w:i/>
          <w:color w:val="000000"/>
          <w:sz w:val="28"/>
          <w:szCs w:val="28"/>
          <w:shd w:val="clear" w:color="auto" w:fill="FFFFFF"/>
          <w:lang w:val="ru-RU"/>
        </w:rPr>
        <w:t>В говорении</w:t>
      </w:r>
      <w:r>
        <w:rPr>
          <w:rFonts w:eastAsia="sans-serif"/>
          <w:b/>
          <w:i/>
          <w:color w:val="000000"/>
          <w:sz w:val="28"/>
          <w:szCs w:val="28"/>
          <w:shd w:val="clear" w:color="auto" w:fill="FFFFFF"/>
        </w:rPr>
        <w:t> </w:t>
      </w: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выпускник научится:</w:t>
      </w:r>
    </w:p>
    <w:p w:rsidR="00644D30" w:rsidRPr="00F5422F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644D30" w:rsidRPr="00F5422F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кратко описывать и характеризовать предмет, картинку, персонаж;</w:t>
      </w:r>
    </w:p>
    <w:p w:rsidR="00644D30" w:rsidRPr="00F5422F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рассказывать о себе, своей семье, друге, школе, родном крае, стране и т.п. (в пределах тематики начальной школы).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Выпускник получит возможность научиться:</w:t>
      </w:r>
    </w:p>
    <w:p w:rsidR="00644D30" w:rsidRPr="00F5422F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воспроизводить наизусть небольшие произведения детского фольклора: рифмовки, стихотворения, песни;</w:t>
      </w:r>
    </w:p>
    <w:p w:rsidR="00644D30" w:rsidRPr="00F5422F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кратко передавать содержание прочитанного/услышанного текста;</w:t>
      </w:r>
    </w:p>
    <w:p w:rsidR="00644D30" w:rsidRPr="00F5422F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выражать отношение к прочитанному/услышанному.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lang w:val="ru-RU"/>
        </w:rPr>
      </w:pPr>
      <w:r w:rsidRPr="00F5422F">
        <w:rPr>
          <w:rFonts w:eastAsia="sans-serif"/>
          <w:b/>
          <w:i/>
          <w:color w:val="000000"/>
          <w:sz w:val="28"/>
          <w:szCs w:val="28"/>
          <w:shd w:val="clear" w:color="auto" w:fill="FFFFFF"/>
          <w:lang w:val="ru-RU"/>
        </w:rPr>
        <w:t xml:space="preserve">В </w:t>
      </w:r>
      <w:proofErr w:type="spellStart"/>
      <w:r w:rsidRPr="00F5422F">
        <w:rPr>
          <w:rFonts w:eastAsia="sans-serif"/>
          <w:b/>
          <w:i/>
          <w:color w:val="000000"/>
          <w:sz w:val="28"/>
          <w:szCs w:val="28"/>
          <w:shd w:val="clear" w:color="auto" w:fill="FFFFFF"/>
          <w:lang w:val="ru-RU"/>
        </w:rPr>
        <w:t>аудировании</w:t>
      </w:r>
      <w:proofErr w:type="spellEnd"/>
      <w:r>
        <w:rPr>
          <w:rFonts w:eastAsia="sans-serif"/>
          <w:b/>
          <w:i/>
          <w:color w:val="000000"/>
          <w:sz w:val="28"/>
          <w:szCs w:val="28"/>
          <w:shd w:val="clear" w:color="auto" w:fill="FFFFFF"/>
        </w:rPr>
        <w:t> </w:t>
      </w: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выпускник научится:</w:t>
      </w:r>
    </w:p>
    <w:p w:rsidR="00644D30" w:rsidRPr="00F5422F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понимать на слух: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речь учителя по ведению урока;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связные высказывания учителя, построенные на знакомом материале и\или содержащие некоторые незнакомые слова;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выказывания одноклассников;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небольшие тексты и сообщения, построенные на изученном речевом материале как при непосредственном общении, так и при восприятии аудиозаписи;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содержание текста на уровне значения (уметь отвечать на вопросы по содержанию текста);</w:t>
      </w:r>
    </w:p>
    <w:p w:rsidR="00644D30" w:rsidRPr="00F5422F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понимать основную информацию услышанного;</w:t>
      </w:r>
    </w:p>
    <w:p w:rsidR="00644D30" w:rsidRPr="00F5422F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извлекать конкретную информацию из услышанного;</w:t>
      </w:r>
    </w:p>
    <w:p w:rsidR="00644D30" w:rsidRPr="00F5422F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понимать детали текста;</w:t>
      </w:r>
    </w:p>
    <w:p w:rsidR="00644D30" w:rsidRPr="00F5422F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вербально или </w:t>
      </w:r>
      <w:proofErr w:type="spellStart"/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невербально</w:t>
      </w:r>
      <w:proofErr w:type="spellEnd"/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реагировать на услышанное;</w:t>
      </w:r>
    </w:p>
    <w:p w:rsidR="00644D30" w:rsidRPr="00F5422F" w:rsidRDefault="003D57C2">
      <w:pPr>
        <w:pStyle w:val="a3"/>
        <w:shd w:val="clear" w:color="auto" w:fill="FFFFFF"/>
        <w:spacing w:beforeAutospacing="0" w:afterAutospacing="0" w:line="285" w:lineRule="atLeast"/>
        <w:rPr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Выпускник получит возможность научиться:</w:t>
      </w:r>
    </w:p>
    <w:p w:rsidR="00644D30" w:rsidRPr="00F5422F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</w:t>
      </w:r>
      <w:r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;</w:t>
      </w:r>
    </w:p>
    <w:p w:rsidR="00644D30" w:rsidRPr="00F5422F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использовать контекстуальную или языковую догадку;</w:t>
      </w:r>
    </w:p>
    <w:p w:rsidR="00644D30" w:rsidRPr="00F5422F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F5422F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не обращать внимание на незнакомые слова, не мешающие понимать основное содержание текста.</w:t>
      </w:r>
    </w:p>
    <w:p w:rsidR="00644D30" w:rsidRPr="003D57C2" w:rsidRDefault="003D57C2" w:rsidP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i/>
          <w:color w:val="000000"/>
          <w:sz w:val="28"/>
          <w:szCs w:val="28"/>
          <w:shd w:val="clear" w:color="auto" w:fill="FFFFFF"/>
          <w:lang w:val="ru-RU"/>
        </w:rPr>
        <w:lastRenderedPageBreak/>
        <w:t>В чтении</w:t>
      </w:r>
      <w:r>
        <w:rPr>
          <w:rFonts w:eastAsia="sans-serif"/>
          <w:b/>
          <w:i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выпускник овладеет техникой чтения, т.е. научится читать:</w:t>
      </w:r>
    </w:p>
    <w:p w:rsidR="00644D30" w:rsidRPr="00F5422F" w:rsidRDefault="003D57C2" w:rsidP="00F5422F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F5422F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 транскрипции;</w:t>
      </w:r>
    </w:p>
    <w:p w:rsidR="00644D30" w:rsidRPr="003D57C2" w:rsidRDefault="003D57C2" w:rsidP="00F5422F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 помощью (изученных) правил чтения и с правильным словесным ударением;</w:t>
      </w:r>
    </w:p>
    <w:p w:rsidR="00644D30" w:rsidRPr="003D57C2" w:rsidRDefault="003D57C2" w:rsidP="00F5422F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редуцированные формы вспомогательных глаголов, используемые для образования изучаемых видовременных форм;</w:t>
      </w:r>
    </w:p>
    <w:p w:rsidR="00644D30" w:rsidRPr="003D57C2" w:rsidRDefault="003D57C2" w:rsidP="00F5422F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редуцированные отрицательные формы модальных глаголов;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написанные цифрами время, количественные и порядковые числительные и даты;</w:t>
      </w:r>
    </w:p>
    <w:p w:rsidR="00644D30" w:rsidRPr="003D57C2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 правильным логическим и фразовым ударением простые нераспространенные предложения;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 определенной скоростью, обеспечивающей понимание читаемого.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Выпускник овладеет умением читать, т.е. научится: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читать небольшие различных типов тексты с разными стратегиями, обеспечивающими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понимание основной идеи текста, полное понимание текста и понимание необходимой (запрашиваемой) информации;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читать и понимать содержание текста на уровне значения, т.е. сумеет на основе понимания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взаимоотношений между членами простых предложений</w:t>
      </w:r>
      <w:r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ответить на вопросы по содержанию текста;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определять значения незнакомых слов по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знакомым словообразовательным элементам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(приставки, суффиксы) и по известным составляющим элементам сложных слов,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аналогии с родным языком,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конверсии,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контексту,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иллюстративной наглядности;</w:t>
      </w:r>
    </w:p>
    <w:p w:rsidR="00644D30" w:rsidRPr="003D57C2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пользоваться справочными материалами (англо-русским словарем, лингвострановедческим справочником) с применением знаний алфавита и транскрипции;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Выпускник получит возможность научиться: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читать и понимать тексты, написанные разными типами шрифтов;</w:t>
      </w:r>
    </w:p>
    <w:p w:rsidR="00644D30" w:rsidRPr="003D57C2" w:rsidRDefault="00644D30">
      <w:pPr>
        <w:spacing w:after="0"/>
        <w:ind w:left="-360"/>
        <w:rPr>
          <w:sz w:val="28"/>
          <w:szCs w:val="28"/>
          <w:lang w:val="ru-RU"/>
        </w:rPr>
      </w:pP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 xml:space="preserve">читать с соответствующим </w:t>
      </w:r>
      <w:proofErr w:type="spellStart"/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ритмико</w:t>
      </w:r>
      <w:proofErr w:type="spellEnd"/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 xml:space="preserve"> - интонационным оформлением простые распространенные предложения с однородными членами;</w:t>
      </w:r>
    </w:p>
    <w:p w:rsidR="00644D30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понимать внутреннюю организацию текста и определять</w:t>
      </w:r>
      <w:r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: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главную идею текста и предложения, подчиненные главному предложению;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lastRenderedPageBreak/>
        <w:t>-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 xml:space="preserve"> хронологический/логический порядок;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rPr>
          <w:sz w:val="28"/>
          <w:szCs w:val="28"/>
          <w:lang w:val="ru-RU"/>
        </w:rPr>
      </w:pPr>
      <w:r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причинно-следственные и другие смысловые связи текста с помощью лексических и грамматических средств;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читать и понимать содержание текста на уровне смысла и: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делать выводы из прочитанного;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выражать собственное мнение по поводу прочитанного;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выражать суждение относительно поступков героев;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соотносить события в тексте с личным опытом;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1"/>
          <w:szCs w:val="21"/>
          <w:lang w:val="ru-RU"/>
        </w:rPr>
      </w:pPr>
      <w:r w:rsidRPr="003D57C2">
        <w:rPr>
          <w:rFonts w:eastAsia="sans-serif"/>
          <w:b/>
          <w:i/>
          <w:color w:val="000000"/>
          <w:shd w:val="clear" w:color="auto" w:fill="FFFFFF"/>
          <w:lang w:val="ru-RU"/>
        </w:rPr>
        <w:t>В письме</w:t>
      </w:r>
      <w:r>
        <w:rPr>
          <w:rFonts w:eastAsia="sans-serif"/>
          <w:b/>
          <w:i/>
          <w:color w:val="000000"/>
          <w:shd w:val="clear" w:color="auto" w:fill="FFFFFF"/>
        </w:rPr>
        <w:t> </w:t>
      </w:r>
      <w:r w:rsidRPr="003D57C2">
        <w:rPr>
          <w:rFonts w:eastAsia="sans-serif"/>
          <w:color w:val="000000"/>
          <w:shd w:val="clear" w:color="auto" w:fill="FFFFFF"/>
          <w:lang w:val="ru-RU"/>
        </w:rPr>
        <w:t>выпускник научится: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правильно списывать,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выполнять лексико-грамматические упражнения,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делать записи (выписки из текста),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делать подписи к рисункам,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отвечать письменно на вопросы,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писать открытки - поздравления с праздником и днем рождения (объём 15-20 слов),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- писать личные письма в рамках изучаемой тематики (объём 30-40 слов) с опорой на образец;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Выпускник получит возможность научиться: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писать русские имена и фамилии по-английски,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писать записки друзьям,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составлять правила поведения/инструкции,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заполнять анкеты (имя, фамилия, возраст, хобби), сообщать краткие сведения о себе;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в личных письмах запрашивать интересующую информацию;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писать короткие сообщения (в рамках изучаемой тематики) с опорой на план/ключевые слова (объём 50-60 слов);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- правильно оформлять конверт (с опорой на образец)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center"/>
        <w:rPr>
          <w:rFonts w:ascii="sans-serif" w:eastAsia="sans-serif" w:hAnsi="sans-serif" w:cs="sans-serif"/>
          <w:b/>
          <w:bCs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i/>
          <w:color w:val="000000"/>
          <w:sz w:val="28"/>
          <w:szCs w:val="28"/>
          <w:shd w:val="clear" w:color="auto" w:fill="FFFFFF"/>
          <w:lang w:val="ru-RU"/>
        </w:rPr>
        <w:t>Языковые средства и навыки пользования ими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center"/>
        <w:rPr>
          <w:rFonts w:ascii="sans-serif" w:eastAsia="sans-serif" w:hAnsi="sans-serif" w:cs="sans-serif"/>
          <w:b/>
          <w:bCs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i/>
          <w:color w:val="000000"/>
          <w:sz w:val="28"/>
          <w:szCs w:val="28"/>
          <w:shd w:val="clear" w:color="auto" w:fill="FFFFFF"/>
          <w:lang w:val="ru-RU"/>
        </w:rPr>
        <w:t>Графика, каллиграфия и орфография.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ru-RU"/>
        </w:rPr>
        <w:t>Выпускник научится:</w:t>
      </w:r>
    </w:p>
    <w:p w:rsidR="00644D30" w:rsidRDefault="003D57C2">
      <w:pPr>
        <w:pStyle w:val="a3"/>
        <w:shd w:val="clear" w:color="auto" w:fill="FFFFFF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распознавать слова, написанные разными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шрифтами</w:t>
      </w:r>
      <w:r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отличать буквы от транскрипционных знаков</w:t>
      </w:r>
      <w:r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читать слова по транскрипции;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пользоваться английским алфавитом;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писать все буквы английского алфавита и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основные буквосочетания (</w:t>
      </w:r>
      <w:proofErr w:type="spellStart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полупечатным</w:t>
      </w:r>
      <w:proofErr w:type="spellEnd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шрифтом);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сравнивать и анализировать буквы/буквосочетания и соответствующие транскрипционные знаки;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писать красиво (овладеет навыками английской каллиграфии);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писать правильно (овладеет основными правилами орфографии).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Выпускник получит возможность научиться: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писать транскрипционные знаки;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lastRenderedPageBreak/>
        <w:t>группировать слова в соответствии с изученными правилами чтения;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использовать словарь для уточнения написания слова.</w:t>
      </w:r>
    </w:p>
    <w:p w:rsidR="00644D30" w:rsidRPr="003D57C2" w:rsidRDefault="00644D30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center"/>
        <w:rPr>
          <w:rFonts w:eastAsia="sans-serif"/>
          <w:b/>
          <w:bCs/>
          <w:i/>
          <w:color w:val="000000"/>
          <w:sz w:val="28"/>
          <w:szCs w:val="28"/>
          <w:shd w:val="clear" w:color="auto" w:fill="FFFFFF"/>
          <w:lang w:val="ru-RU"/>
        </w:rPr>
      </w:pPr>
      <w:r w:rsidRPr="003D57C2">
        <w:rPr>
          <w:rFonts w:eastAsia="sans-serif"/>
          <w:b/>
          <w:bCs/>
          <w:i/>
          <w:color w:val="000000"/>
          <w:sz w:val="28"/>
          <w:szCs w:val="28"/>
          <w:shd w:val="clear" w:color="auto" w:fill="FFFFFF"/>
          <w:lang w:val="ru-RU"/>
        </w:rPr>
        <w:t>Фонетическая сторона речи</w:t>
      </w:r>
    </w:p>
    <w:p w:rsidR="00644D30" w:rsidRPr="003D57C2" w:rsidRDefault="00644D30">
      <w:pPr>
        <w:pStyle w:val="a3"/>
        <w:shd w:val="clear" w:color="auto" w:fill="FFFFFF"/>
        <w:spacing w:beforeAutospacing="0" w:afterAutospacing="0" w:line="285" w:lineRule="atLeast"/>
        <w:jc w:val="center"/>
        <w:rPr>
          <w:rFonts w:eastAsia="sans-serif"/>
          <w:b/>
          <w:bCs/>
          <w:i/>
          <w:color w:val="000000"/>
          <w:sz w:val="28"/>
          <w:szCs w:val="28"/>
          <w:shd w:val="clear" w:color="auto" w:fill="FFFFFF"/>
          <w:lang w:val="ru-RU"/>
        </w:rPr>
      </w:pP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Выпускник научится: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различать на слух и адекватно произносить все звуки английского языка;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соблюдать правильное ударение в изолированном слове, фразе;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понимать и использовать логическое ударение во фразе, предложении;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различать коммуникативный тип предложения по его интонации;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правильно произносить предложения с точки зрения их ритмико-интонационных особенностей (повествовательное (утвердительное и отрицательное), вопросительное (общий и специальный вопрос), побудительное, восклицательное предложения;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Выпускник получит возможность научиться: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распознавать случаи использования связующего “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r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” и использовать их в речи;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правильно произносить предложения с однородными членами (соблюдая интонацию перечисления).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соблюдать правило отсутствия ударения на служебных словах.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ru-RU"/>
        </w:rPr>
      </w:pPr>
      <w:r w:rsidRPr="003D57C2">
        <w:rPr>
          <w:b/>
          <w:bCs/>
          <w:i/>
          <w:color w:val="000000"/>
          <w:sz w:val="28"/>
          <w:szCs w:val="28"/>
          <w:shd w:val="clear" w:color="auto" w:fill="FFFFFF"/>
          <w:lang w:val="ru-RU"/>
        </w:rPr>
        <w:t>Лексическая сторона речи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Выпускник научится:</w:t>
      </w:r>
    </w:p>
    <w:p w:rsidR="00644D30" w:rsidRPr="003D57C2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понимать значение лексических единиц в письменном и устном тексте в пределах тематики начальной школы;</w:t>
      </w:r>
    </w:p>
    <w:p w:rsidR="00644D30" w:rsidRPr="003D57C2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644D30" w:rsidRPr="003D57C2" w:rsidRDefault="00644D30">
      <w:pPr>
        <w:spacing w:after="0"/>
        <w:ind w:left="-360"/>
        <w:rPr>
          <w:sz w:val="28"/>
          <w:szCs w:val="28"/>
          <w:lang w:val="ru-RU"/>
        </w:rPr>
      </w:pP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Выпускник получит возможность научиться:</w:t>
      </w:r>
    </w:p>
    <w:p w:rsidR="00644D30" w:rsidRPr="003D57C2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распознавать имена собственные и нарицательные;</w:t>
      </w:r>
    </w:p>
    <w:p w:rsidR="00644D30" w:rsidRPr="003D57C2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распознавать по определенным признакам части речи;</w:t>
      </w:r>
    </w:p>
    <w:p w:rsidR="00644D30" w:rsidRPr="003D57C2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понимать значение лексических единиц по словообразовательным элементам (суффиксам и приставкам);</w:t>
      </w:r>
    </w:p>
    <w:p w:rsidR="00644D30" w:rsidRPr="003D57C2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использовать правила словообразования;</w:t>
      </w:r>
    </w:p>
    <w:p w:rsidR="00644D30" w:rsidRPr="003D57C2" w:rsidRDefault="003D57C2">
      <w:pPr>
        <w:pStyle w:val="a3"/>
        <w:spacing w:beforeAutospacing="0" w:afterAutospacing="0" w:line="285" w:lineRule="atLeast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lastRenderedPageBreak/>
        <w:t>догадываться о значении незнакомых слов, используя различные виды догадки (по аналогии с родным языком, словообразовательным элементам т.д.)</w:t>
      </w:r>
    </w:p>
    <w:p w:rsidR="00644D30" w:rsidRPr="003D57C2" w:rsidRDefault="00644D30">
      <w:pPr>
        <w:spacing w:after="0"/>
        <w:ind w:left="-360"/>
        <w:rPr>
          <w:sz w:val="28"/>
          <w:szCs w:val="28"/>
          <w:lang w:val="ru-RU"/>
        </w:rPr>
      </w:pPr>
    </w:p>
    <w:p w:rsidR="00644D30" w:rsidRPr="003D57C2" w:rsidRDefault="00644D30">
      <w:pPr>
        <w:spacing w:after="0"/>
        <w:ind w:left="-360"/>
        <w:rPr>
          <w:b/>
          <w:bCs/>
          <w:sz w:val="28"/>
          <w:szCs w:val="28"/>
          <w:lang w:val="ru-RU"/>
        </w:rPr>
      </w:pP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center"/>
        <w:rPr>
          <w:rFonts w:ascii="sans-serif" w:eastAsia="sans-serif" w:hAnsi="sans-serif" w:cs="sans-serif"/>
          <w:b/>
          <w:bCs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i/>
          <w:color w:val="000000"/>
          <w:sz w:val="28"/>
          <w:szCs w:val="28"/>
          <w:shd w:val="clear" w:color="auto" w:fill="FFFFFF"/>
          <w:lang w:val="ru-RU"/>
        </w:rPr>
        <w:t>Грамматическая сторона речи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Выпускник научится: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понимать и употреблять в речи изученные существительные с определенным /неопределенным/ нулевым артиклем, прилагательные в положительной, сравнительной и превосходной степенях, количественные (до 100) и порядковые (до 30) числительные, личные, притяжательные и вопросительные местоимения, глагол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havegot</w:t>
      </w:r>
      <w:proofErr w:type="spellEnd"/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глагол-связку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tobe</w:t>
      </w:r>
      <w:proofErr w:type="spellEnd"/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модальные глаголы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can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 may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 must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 should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видовременные формы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Present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/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Past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/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Future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Simple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PresentPerfect</w:t>
      </w:r>
      <w:proofErr w:type="spellEnd"/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PresentProgressive</w:t>
      </w:r>
      <w:proofErr w:type="spellEnd"/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конструкцию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tobegoingto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для выражения будущих действий, наречия времени, места и образа действия, наиболее употребительные предлоги для выражения временных и пространственных отношений;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основные коммуникативные типы предложений, безличные предложения, предложения с оборотом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thereis</w:t>
      </w:r>
      <w:proofErr w:type="spellEnd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/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thereare</w:t>
      </w:r>
      <w:proofErr w:type="spellEnd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, побудительные предложения в утвердительной и отрицательной формах;</w:t>
      </w:r>
    </w:p>
    <w:p w:rsidR="00644D30" w:rsidRPr="003D57C2" w:rsidRDefault="003D57C2">
      <w:pPr>
        <w:pStyle w:val="a3"/>
        <w:spacing w:beforeAutospacing="0" w:afterAutospacing="0" w:line="285" w:lineRule="atLeast"/>
        <w:jc w:val="both"/>
        <w:rPr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Выпускник получит возможность: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sans-serif" w:eastAsia="sans-serif" w:hAnsi="sans-serif" w:cs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понимать и использовать в наиболее распространенных случаях неопределенный, определенный и нулевой артикли;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sans-serif" w:eastAsia="sans-serif" w:hAnsi="sans-serif" w:cs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понимать и использовать в речи указательные (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this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 that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 these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 those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) неопределенные (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some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any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) местоимения;</w:t>
      </w:r>
    </w:p>
    <w:p w:rsidR="00644D30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>
        <w:rPr>
          <w:rFonts w:eastAsia="sans-serif"/>
          <w:i/>
          <w:color w:val="000000"/>
          <w:sz w:val="28"/>
          <w:szCs w:val="28"/>
          <w:shd w:val="clear" w:color="auto" w:fill="FFFFFF"/>
          <w:rtl/>
        </w:rPr>
        <w:t>понимать и использовать в речи</w:t>
      </w:r>
      <w:r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eastAsia="sans-serif"/>
          <w:i/>
          <w:color w:val="000000"/>
          <w:sz w:val="28"/>
          <w:szCs w:val="28"/>
          <w:shd w:val="clear" w:color="auto" w:fill="FFFFFF"/>
          <w:rtl/>
        </w:rPr>
        <w:t>множественное число существительных, образованных не по правилам</w:t>
      </w:r>
      <w:r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 xml:space="preserve">понимать и использовать в речи сложносочиненные предложения с союзами 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and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 xml:space="preserve"> и 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but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;</w:t>
      </w:r>
    </w:p>
    <w:p w:rsidR="00644D30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понимать и использовать в речи сложноподчиненные предложения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союзом</w:t>
      </w:r>
      <w:r>
        <w:rPr>
          <w:rFonts w:eastAsia="sans-serif"/>
          <w:i/>
          <w:color w:val="000000"/>
          <w:sz w:val="28"/>
          <w:szCs w:val="28"/>
          <w:shd w:val="clear" w:color="auto" w:fill="FFFFFF"/>
        </w:rPr>
        <w:t> because</w:t>
      </w:r>
      <w:r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дифференцировать слова по определенным признакам (существительные, прилагательные, модальные/смысловые/ вспомогательные глаголы);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i/>
          <w:color w:val="000000"/>
          <w:sz w:val="28"/>
          <w:szCs w:val="28"/>
          <w:shd w:val="clear" w:color="auto" w:fill="FFFFFF"/>
          <w:lang w:val="ru-RU"/>
        </w:rPr>
        <w:t>приобрести начальные лингвистические представления о системе и структуре английского языка, необходимые для овладения речевыми навыками и основами речевых умений.</w:t>
      </w:r>
    </w:p>
    <w:p w:rsidR="00644D30" w:rsidRPr="003D57C2" w:rsidRDefault="00644D30">
      <w:pPr>
        <w:spacing w:after="0"/>
        <w:rPr>
          <w:lang w:val="ru-RU"/>
        </w:rPr>
      </w:pPr>
    </w:p>
    <w:p w:rsidR="00644D30" w:rsidRPr="003D57C2" w:rsidRDefault="00F5422F">
      <w:pPr>
        <w:pStyle w:val="a3"/>
        <w:spacing w:beforeAutospacing="0" w:afterAutospacing="0"/>
        <w:rPr>
          <w:sz w:val="28"/>
          <w:szCs w:val="28"/>
          <w:lang w:val="ru-RU"/>
        </w:rPr>
      </w:pPr>
      <w:r>
        <w:rPr>
          <w:rFonts w:eastAsia="sans-serif"/>
          <w:b/>
          <w:color w:val="000000"/>
          <w:sz w:val="28"/>
          <w:szCs w:val="28"/>
          <w:shd w:val="clear" w:color="auto" w:fill="FFFFFF"/>
          <w:lang w:val="ru-RU"/>
        </w:rPr>
        <w:t xml:space="preserve">2. </w:t>
      </w:r>
      <w:r w:rsidR="003D57C2" w:rsidRPr="003D57C2">
        <w:rPr>
          <w:rFonts w:eastAsia="sans-serif"/>
          <w:b/>
          <w:color w:val="000000"/>
          <w:sz w:val="28"/>
          <w:szCs w:val="28"/>
          <w:shd w:val="clear" w:color="auto" w:fill="FFFFFF"/>
          <w:lang w:val="ru-RU"/>
        </w:rPr>
        <w:t>Содержание учебного предмета английский язык</w:t>
      </w:r>
    </w:p>
    <w:p w:rsidR="00644D30" w:rsidRPr="003D57C2" w:rsidRDefault="003D57C2">
      <w:pPr>
        <w:pStyle w:val="a3"/>
        <w:shd w:val="clear" w:color="auto" w:fill="FFFFFF"/>
        <w:spacing w:beforeAutospacing="0" w:afterAutospacing="0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lastRenderedPageBreak/>
        <w:t xml:space="preserve">Я и моя </w:t>
      </w:r>
      <w:proofErr w:type="spellStart"/>
      <w:proofErr w:type="gramStart"/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>семья</w:t>
      </w:r>
      <w:r w:rsidRPr="003D57C2">
        <w:rPr>
          <w:rFonts w:eastAsia="sans-serif"/>
          <w:color w:val="000000"/>
          <w:sz w:val="28"/>
          <w:szCs w:val="28"/>
          <w:u w:val="single"/>
          <w:shd w:val="clear" w:color="auto" w:fill="FFFFFF"/>
          <w:lang w:val="ru-RU"/>
        </w:rPr>
        <w:t>.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Члены</w:t>
      </w:r>
      <w:proofErr w:type="spellEnd"/>
      <w:proofErr w:type="gramEnd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семьи, их имена, возраст, профессии, черты </w:t>
      </w:r>
      <w:proofErr w:type="spellStart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характера.Обязанности</w:t>
      </w:r>
      <w:proofErr w:type="spellEnd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членов семьи и их взаимоотношения. Любимые занятия членов семьи. Семейные праздники и традиции. Подарки. Совместное времяпрепровождение. Отдых с семьей. Работа по дому и в саду. Покупки. Любимая еда.</w:t>
      </w:r>
    </w:p>
    <w:p w:rsidR="00644D30" w:rsidRPr="003D57C2" w:rsidRDefault="003D57C2">
      <w:pPr>
        <w:pStyle w:val="a3"/>
        <w:shd w:val="clear" w:color="auto" w:fill="FFFFFF"/>
        <w:spacing w:beforeAutospacing="0" w:afterAutospacing="0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 xml:space="preserve">Мой </w:t>
      </w:r>
      <w:proofErr w:type="spellStart"/>
      <w:proofErr w:type="gramStart"/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>день.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Распорядок</w:t>
      </w:r>
      <w:proofErr w:type="spellEnd"/>
      <w:proofErr w:type="gramEnd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дня школьника</w:t>
      </w:r>
      <w:r w:rsidRPr="003D57C2">
        <w:rPr>
          <w:rFonts w:eastAsia="sans-serif"/>
          <w:b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Распорядок дня в семье. Обозначение времени. Занятия в будние и выходные дни.</w:t>
      </w:r>
    </w:p>
    <w:p w:rsidR="00644D30" w:rsidRPr="003D57C2" w:rsidRDefault="003D57C2">
      <w:pPr>
        <w:pStyle w:val="a3"/>
        <w:shd w:val="clear" w:color="auto" w:fill="FFFFFF"/>
        <w:spacing w:beforeAutospacing="0" w:afterAutospacing="0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>Мой дом.</w:t>
      </w:r>
      <w:r>
        <w:rPr>
          <w:rFonts w:eastAsia="sans-serif"/>
          <w:color w:val="000000"/>
          <w:sz w:val="28"/>
          <w:szCs w:val="28"/>
          <w:u w:val="single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Дом/квартира: комнаты и предметы мебели и интерьера. Моя комната. Работа по дому.</w:t>
      </w:r>
    </w:p>
    <w:p w:rsidR="00644D30" w:rsidRPr="003D57C2" w:rsidRDefault="003D57C2">
      <w:pPr>
        <w:pStyle w:val="a3"/>
        <w:shd w:val="clear" w:color="auto" w:fill="FFFFFF"/>
        <w:spacing w:beforeAutospacing="0" w:afterAutospacing="0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>Я и мои друзья.</w:t>
      </w:r>
      <w:r>
        <w:rPr>
          <w:rFonts w:eastAsia="sans-serif"/>
          <w:color w:val="000000"/>
          <w:sz w:val="28"/>
          <w:szCs w:val="28"/>
          <w:u w:val="single"/>
          <w:shd w:val="clear" w:color="auto" w:fill="FFFFFF"/>
        </w:rPr>
        <w:t> </w:t>
      </w:r>
      <w:proofErr w:type="spellStart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Знакомство.Приветствие</w:t>
      </w:r>
      <w:proofErr w:type="spellEnd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, прощание. Мои друзья: черты характера, внешность, одежда, что умеют делать, совместные игры, любимые занятия. Письмо зарубежному другу</w:t>
      </w:r>
    </w:p>
    <w:p w:rsidR="00644D30" w:rsidRPr="003D57C2" w:rsidRDefault="003D57C2">
      <w:pPr>
        <w:pStyle w:val="a3"/>
        <w:shd w:val="clear" w:color="auto" w:fill="FFFFFF"/>
        <w:spacing w:beforeAutospacing="0" w:afterAutospacing="0" w:line="285" w:lineRule="atLeast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>Мир моих увлечений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. Любимые игры и занятия. Игрушки, песни, книги. Зимние и летние виды спорта, занятия различными видами </w:t>
      </w:r>
      <w:proofErr w:type="spellStart"/>
      <w:proofErr w:type="gramStart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спорта.Магазин</w:t>
      </w:r>
      <w:proofErr w:type="spellEnd"/>
      <w:proofErr w:type="gramEnd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игрушек</w:t>
      </w:r>
    </w:p>
    <w:p w:rsidR="00644D30" w:rsidRPr="003D57C2" w:rsidRDefault="003D57C2">
      <w:pPr>
        <w:pStyle w:val="a3"/>
        <w:shd w:val="clear" w:color="auto" w:fill="FFFFFF"/>
        <w:spacing w:beforeAutospacing="0" w:afterAutospacing="0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>Моя школа.</w:t>
      </w:r>
      <w:r>
        <w:rPr>
          <w:rFonts w:eastAsia="sans-serif"/>
          <w:color w:val="000000"/>
          <w:sz w:val="28"/>
          <w:szCs w:val="28"/>
          <w:u w:val="single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Классная комната. Школьные принадлежности. Учебные предметы. Распорядок дня в школе. Занятия детей на уроке и</w:t>
      </w:r>
      <w:r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на перемене. Школьные ярмарки</w:t>
      </w:r>
    </w:p>
    <w:p w:rsidR="00644D30" w:rsidRPr="003D57C2" w:rsidRDefault="003D57C2">
      <w:pPr>
        <w:pStyle w:val="a3"/>
        <w:shd w:val="clear" w:color="auto" w:fill="FFFFFF"/>
        <w:spacing w:beforeAutospacing="0" w:afterAutospacing="0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 xml:space="preserve">Мир вокруг </w:t>
      </w:r>
      <w:proofErr w:type="spellStart"/>
      <w:proofErr w:type="gramStart"/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>меня</w:t>
      </w:r>
      <w:r w:rsidRPr="003D57C2">
        <w:rPr>
          <w:rFonts w:eastAsia="sans-serif"/>
          <w:color w:val="000000"/>
          <w:sz w:val="28"/>
          <w:szCs w:val="28"/>
          <w:u w:val="single"/>
          <w:shd w:val="clear" w:color="auto" w:fill="FFFFFF"/>
          <w:lang w:val="ru-RU"/>
        </w:rPr>
        <w:t>.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Животные</w:t>
      </w:r>
      <w:proofErr w:type="spellEnd"/>
      <w:proofErr w:type="gramEnd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, описание животных. Животные в цирке, на ферме и в зоопарке.</w:t>
      </w:r>
    </w:p>
    <w:p w:rsidR="00644D30" w:rsidRPr="003D57C2" w:rsidRDefault="003D57C2">
      <w:pPr>
        <w:pStyle w:val="a3"/>
        <w:shd w:val="clear" w:color="auto" w:fill="FFFFFF"/>
        <w:spacing w:beforeAutospacing="0" w:afterAutospacing="0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 xml:space="preserve">Погода. Времена года. </w:t>
      </w:r>
      <w:proofErr w:type="spellStart"/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>Путешествия</w:t>
      </w:r>
      <w:r w:rsidRPr="003D57C2">
        <w:rPr>
          <w:rFonts w:eastAsia="sans-serif"/>
          <w:color w:val="000000"/>
          <w:sz w:val="28"/>
          <w:szCs w:val="28"/>
          <w:u w:val="single"/>
          <w:shd w:val="clear" w:color="auto" w:fill="FFFFFF"/>
          <w:lang w:val="ru-RU"/>
        </w:rPr>
        <w:t>.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Путешествия</w:t>
      </w:r>
      <w:proofErr w:type="spellEnd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по странам изучаемого языка/родной стране.</w:t>
      </w:r>
    </w:p>
    <w:p w:rsidR="00644D30" w:rsidRPr="003D57C2" w:rsidRDefault="003D57C2">
      <w:pPr>
        <w:pStyle w:val="a3"/>
        <w:shd w:val="clear" w:color="auto" w:fill="FFFFFF"/>
        <w:spacing w:beforeAutospacing="0" w:afterAutospacing="0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 xml:space="preserve">Страна/страны изучаемого языка и родная </w:t>
      </w:r>
      <w:proofErr w:type="spellStart"/>
      <w:proofErr w:type="gramStart"/>
      <w:r w:rsidRPr="003D57C2">
        <w:rPr>
          <w:rFonts w:eastAsia="sans-serif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>страна</w:t>
      </w:r>
      <w:r w:rsidRPr="003D57C2">
        <w:rPr>
          <w:rFonts w:eastAsia="sans-serif"/>
          <w:color w:val="000000"/>
          <w:sz w:val="28"/>
          <w:szCs w:val="28"/>
          <w:u w:val="single"/>
          <w:shd w:val="clear" w:color="auto" w:fill="FFFFFF"/>
          <w:lang w:val="ru-RU"/>
        </w:rPr>
        <w:t>.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Мой</w:t>
      </w:r>
      <w:proofErr w:type="spellEnd"/>
      <w:proofErr w:type="gramEnd"/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 xml:space="preserve"> город/деревня: общественные места, места отдыха. Развлечения в городе. Достопримечательности стран изучаемого языка и родной страны.</w:t>
      </w:r>
    </w:p>
    <w:p w:rsidR="00644D30" w:rsidRPr="003D57C2" w:rsidRDefault="003D57C2">
      <w:pPr>
        <w:pStyle w:val="a3"/>
        <w:shd w:val="clear" w:color="auto" w:fill="FFFFFF"/>
        <w:spacing w:beforeAutospacing="0" w:afterAutospacing="0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u w:val="single"/>
          <w:shd w:val="clear" w:color="auto" w:fill="FFFFFF"/>
          <w:lang w:val="ru-RU"/>
        </w:rPr>
        <w:t>Литературные произведения, анимационные фильмы, телевизионные передачи и их герои.</w:t>
      </w:r>
      <w:r>
        <w:rPr>
          <w:rFonts w:eastAsia="sans-serif"/>
          <w:color w:val="000000"/>
          <w:sz w:val="28"/>
          <w:szCs w:val="28"/>
          <w:u w:val="single"/>
          <w:shd w:val="clear" w:color="auto" w:fill="FFFFFF"/>
        </w:rPr>
        <w:t> </w:t>
      </w:r>
      <w:r w:rsidRPr="003D57C2">
        <w:rPr>
          <w:rFonts w:eastAsia="sans-serif"/>
          <w:color w:val="000000"/>
          <w:sz w:val="28"/>
          <w:szCs w:val="28"/>
          <w:shd w:val="clear" w:color="auto" w:fill="FFFFFF"/>
          <w:lang w:val="ru-RU"/>
        </w:rPr>
        <w:t>Герои литературных произведений для детей.</w:t>
      </w:r>
    </w:p>
    <w:p w:rsidR="00644D30" w:rsidRPr="003D57C2" w:rsidRDefault="003D57C2">
      <w:pPr>
        <w:pStyle w:val="a3"/>
        <w:shd w:val="clear" w:color="auto" w:fill="FFFFFF"/>
        <w:spacing w:beforeAutospacing="0" w:afterAutospacing="0"/>
        <w:jc w:val="both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  <w:r w:rsidRPr="003D57C2">
        <w:rPr>
          <w:rFonts w:eastAsia="sans-serif"/>
          <w:color w:val="000000"/>
          <w:sz w:val="28"/>
          <w:szCs w:val="28"/>
          <w:u w:val="single"/>
          <w:shd w:val="clear" w:color="auto" w:fill="FFFFFF"/>
          <w:lang w:val="ru-RU"/>
        </w:rPr>
        <w:t>Некоторые формы речевого и неречевого этикета стран изучаемого языка (в школе, на улице, во время совместного времяпрепровождения).</w:t>
      </w:r>
    </w:p>
    <w:p w:rsidR="00644D30" w:rsidRPr="003D57C2" w:rsidRDefault="00644D30">
      <w:pPr>
        <w:pStyle w:val="a3"/>
        <w:shd w:val="clear" w:color="auto" w:fill="FFFFFF"/>
        <w:spacing w:beforeAutospacing="0" w:afterAutospacing="0" w:line="285" w:lineRule="atLeast"/>
        <w:rPr>
          <w:rFonts w:ascii="sans-serif" w:eastAsia="sans-serif" w:hAnsi="sans-serif" w:cs="sans-serif"/>
          <w:color w:val="000000"/>
          <w:sz w:val="28"/>
          <w:szCs w:val="28"/>
          <w:lang w:val="ru-RU"/>
        </w:rPr>
      </w:pPr>
    </w:p>
    <w:p w:rsidR="00644D30" w:rsidRPr="003D57C2" w:rsidRDefault="003D57C2">
      <w:pPr>
        <w:rPr>
          <w:rFonts w:ascii="Times New Roman" w:eastAsia="OpenSans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 w:rsidRPr="003D57C2">
        <w:rPr>
          <w:rFonts w:ascii="Times New Roman" w:eastAsia="OpenSans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Распределение предметного содержания по годам обучения.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644D30">
        <w:tc>
          <w:tcPr>
            <w:tcW w:w="2130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Предметное</w:t>
            </w:r>
          </w:p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содержание</w:t>
            </w:r>
          </w:p>
        </w:tc>
        <w:tc>
          <w:tcPr>
            <w:tcW w:w="2130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2 класс</w:t>
            </w:r>
          </w:p>
        </w:tc>
        <w:tc>
          <w:tcPr>
            <w:tcW w:w="2131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3 класс</w:t>
            </w:r>
          </w:p>
        </w:tc>
        <w:tc>
          <w:tcPr>
            <w:tcW w:w="2131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4 класс</w:t>
            </w:r>
          </w:p>
        </w:tc>
      </w:tr>
      <w:tr w:rsidR="00644D30">
        <w:tc>
          <w:tcPr>
            <w:tcW w:w="2130" w:type="dxa"/>
          </w:tcPr>
          <w:p w:rsidR="00644D30" w:rsidRPr="003D57C2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3D57C2"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Я и моя семья. (33 ч.)</w:t>
            </w:r>
          </w:p>
        </w:tc>
        <w:tc>
          <w:tcPr>
            <w:tcW w:w="2130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D57C2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Члены семьи, их имена и </w:t>
            </w:r>
            <w:r w:rsidRPr="003D57C2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черты характера. Любимые занятия членов семьи. Обязанности членов семьи, их взаимоотношения и работа по дому. </w:t>
            </w:r>
            <w:proofErr w:type="spellStart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Любимая</w:t>
            </w:r>
            <w:proofErr w:type="spellEnd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еда</w:t>
            </w:r>
            <w:proofErr w:type="spellEnd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(15 ч.)</w:t>
            </w:r>
          </w:p>
        </w:tc>
        <w:tc>
          <w:tcPr>
            <w:tcW w:w="2131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D57C2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Возраст членов семьи. </w:t>
            </w:r>
            <w:r w:rsidRPr="003D57C2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Совместное времяпрепровождение каждый день и в свободное время. </w:t>
            </w:r>
            <w:proofErr w:type="spellStart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Покупки</w:t>
            </w:r>
            <w:proofErr w:type="spellEnd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Подарки</w:t>
            </w:r>
            <w:proofErr w:type="spellEnd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Любимая</w:t>
            </w:r>
            <w:proofErr w:type="spellEnd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еда</w:t>
            </w:r>
            <w:proofErr w:type="spellEnd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(8 ч.)</w:t>
            </w:r>
          </w:p>
        </w:tc>
        <w:tc>
          <w:tcPr>
            <w:tcW w:w="2131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D57C2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Отдых с семьей. </w:t>
            </w:r>
            <w:r w:rsidRPr="003D57C2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Профессии, занятия людей различных профессий. </w:t>
            </w:r>
            <w:proofErr w:type="spellStart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Выбор</w:t>
            </w:r>
            <w:proofErr w:type="spellEnd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профессии</w:t>
            </w:r>
            <w:proofErr w:type="spellEnd"/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(10 ч.)</w:t>
            </w:r>
          </w:p>
        </w:tc>
      </w:tr>
      <w:tr w:rsidR="00644D30">
        <w:tc>
          <w:tcPr>
            <w:tcW w:w="2130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lastRenderedPageBreak/>
              <w:t>Мой</w:t>
            </w:r>
            <w:proofErr w:type="spellEnd"/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день</w:t>
            </w:r>
            <w:proofErr w:type="spellEnd"/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. (12 ч.</w:t>
            </w:r>
          </w:p>
        </w:tc>
        <w:tc>
          <w:tcPr>
            <w:tcW w:w="2130" w:type="dxa"/>
          </w:tcPr>
          <w:p w:rsidR="00644D30" w:rsidRDefault="00644D30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31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D57C2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Распорядок дня. Обычные занятия в будние и выходные дни. </w:t>
            </w:r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(4 ч.)</w:t>
            </w:r>
          </w:p>
        </w:tc>
        <w:tc>
          <w:tcPr>
            <w:tcW w:w="2131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D57C2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Распорядок дня школьника</w:t>
            </w:r>
            <w:r w:rsidRPr="003D57C2"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Распорядок дня в семье. Обозначение времени. Занятия в будние и выходные дни. </w:t>
            </w:r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(8 ч.)</w:t>
            </w:r>
          </w:p>
        </w:tc>
      </w:tr>
      <w:tr w:rsidR="00644D30">
        <w:tc>
          <w:tcPr>
            <w:tcW w:w="2130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Мой</w:t>
            </w:r>
            <w:proofErr w:type="spellEnd"/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дом</w:t>
            </w:r>
            <w:proofErr w:type="spellEnd"/>
            <w: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. (16 ч.)</w:t>
            </w:r>
          </w:p>
        </w:tc>
        <w:tc>
          <w:tcPr>
            <w:tcW w:w="2130" w:type="dxa"/>
          </w:tcPr>
          <w:p w:rsidR="00644D30" w:rsidRDefault="00644D30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31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D57C2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Работа по дому и в саду. </w:t>
            </w:r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(8 ч.)</w:t>
            </w:r>
          </w:p>
        </w:tc>
        <w:tc>
          <w:tcPr>
            <w:tcW w:w="2131" w:type="dxa"/>
          </w:tcPr>
          <w:p w:rsidR="00644D30" w:rsidRDefault="003D57C2">
            <w:pP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D57C2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Дом/квартира: комнаты и предметы мебели и интерьера. Моя комната. Работа по дому. </w:t>
            </w:r>
            <w: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(8 ч.)</w:t>
            </w:r>
          </w:p>
          <w:p w:rsidR="00644D30" w:rsidRDefault="00644D30">
            <w:pPr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4D30">
        <w:tc>
          <w:tcPr>
            <w:tcW w:w="2130" w:type="dxa"/>
          </w:tcPr>
          <w:p w:rsidR="00644D30" w:rsidRPr="00F5422F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422F"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Я и мои друзья. (24ч.)</w:t>
            </w:r>
          </w:p>
          <w:p w:rsidR="00644D30" w:rsidRPr="00F5422F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422F"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Знакомство.</w:t>
            </w:r>
          </w:p>
        </w:tc>
        <w:tc>
          <w:tcPr>
            <w:tcW w:w="2130" w:type="dxa"/>
          </w:tcPr>
          <w:p w:rsidR="00644D30" w:rsidRPr="00F5422F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5422F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Мои друзья, что умеют делать. Совместные игры, любимые занятия. Знакомство со </w:t>
            </w:r>
            <w:r w:rsidRPr="00F5422F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сверстниками и взрослыми, приветствие, прощание. </w:t>
            </w:r>
            <w:r w:rsidRPr="00F5422F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(13 ч.)</w:t>
            </w:r>
          </w:p>
        </w:tc>
        <w:tc>
          <w:tcPr>
            <w:tcW w:w="2131" w:type="dxa"/>
          </w:tcPr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="300" w:afterAutospacing="0"/>
              <w:rPr>
                <w:rFonts w:eastAsia="OpenSans"/>
                <w:color w:val="000000"/>
                <w:sz w:val="28"/>
                <w:szCs w:val="28"/>
                <w:lang w:val="ru-RU"/>
              </w:rPr>
            </w:pPr>
            <w:r w:rsidRPr="00F5422F">
              <w:rPr>
                <w:rFonts w:eastAsia="OpenSans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Мои лучшие друзья. Черты характера. Внешность, одежда. Совместные игры и </w:t>
            </w:r>
            <w:proofErr w:type="spellStart"/>
            <w:proofErr w:type="gramStart"/>
            <w:r w:rsidRPr="00F5422F">
              <w:rPr>
                <w:rFonts w:eastAsia="OpenSans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занятия.Мои</w:t>
            </w:r>
            <w:proofErr w:type="spellEnd"/>
            <w:proofErr w:type="gramEnd"/>
            <w:r w:rsidRPr="00F5422F">
              <w:rPr>
                <w:rFonts w:eastAsia="OpenSans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лучшие друзья. Черты характера. Внешность, одежда. Совместные игры и занятия.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="300" w:afterAutospacing="0"/>
              <w:rPr>
                <w:rFonts w:eastAsia="OpenSans"/>
                <w:color w:val="000000"/>
                <w:sz w:val="28"/>
                <w:szCs w:val="28"/>
                <w:lang w:val="ru-RU"/>
              </w:rPr>
            </w:pPr>
            <w:r w:rsidRPr="00F5422F">
              <w:rPr>
                <w:rFonts w:eastAsia="OpenSans"/>
                <w:color w:val="000000"/>
                <w:sz w:val="28"/>
                <w:szCs w:val="28"/>
                <w:shd w:val="clear" w:color="auto" w:fill="FFFFFF"/>
                <w:lang w:val="ru-RU"/>
              </w:rPr>
              <w:t>Письмо зарубежному другу. (8 ч.)</w:t>
            </w:r>
          </w:p>
          <w:p w:rsidR="00644D30" w:rsidRPr="00F5422F" w:rsidRDefault="00644D30">
            <w:pPr>
              <w:pStyle w:val="a3"/>
              <w:widowControl/>
              <w:shd w:val="clear" w:color="auto" w:fill="FFFFFF"/>
              <w:spacing w:beforeAutospacing="0" w:after="300" w:afterAutospacing="0"/>
              <w:rPr>
                <w:rFonts w:eastAsia="OpenSans"/>
                <w:color w:val="000000"/>
                <w:sz w:val="28"/>
                <w:szCs w:val="28"/>
                <w:lang w:val="ru-RU"/>
              </w:rPr>
            </w:pP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="300" w:afterAutospacing="0"/>
              <w:rPr>
                <w:rFonts w:eastAsia="OpenSans"/>
                <w:color w:val="000000"/>
                <w:sz w:val="28"/>
                <w:szCs w:val="28"/>
              </w:rPr>
            </w:pPr>
            <w:r w:rsidRPr="00F5422F">
              <w:rPr>
                <w:rFonts w:eastAsia="OpenSans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Письмо зарубежному другу. (8 </w:t>
            </w:r>
            <w:proofErr w:type="gramStart"/>
            <w:r w:rsidRPr="00F5422F">
              <w:rPr>
                <w:rFonts w:eastAsia="OpenSans"/>
                <w:color w:val="000000"/>
                <w:sz w:val="28"/>
                <w:szCs w:val="28"/>
                <w:shd w:val="clear" w:color="auto" w:fill="FFFFFF"/>
                <w:lang w:val="ru-RU"/>
              </w:rPr>
              <w:t>ч.)Письмо</w:t>
            </w:r>
            <w:proofErr w:type="gramEnd"/>
            <w:r w:rsidRPr="00F5422F">
              <w:rPr>
                <w:rFonts w:eastAsia="OpenSans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зарубежному другу. </w:t>
            </w:r>
            <w:r w:rsidRPr="00F5422F">
              <w:rPr>
                <w:rFonts w:eastAsia="OpenSans"/>
                <w:color w:val="000000"/>
                <w:sz w:val="28"/>
                <w:szCs w:val="28"/>
                <w:shd w:val="clear" w:color="auto" w:fill="FFFFFF"/>
              </w:rPr>
              <w:t>(3 ч.</w:t>
            </w:r>
          </w:p>
          <w:p w:rsidR="00644D30" w:rsidRPr="00F5422F" w:rsidRDefault="00644D30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31" w:type="dxa"/>
          </w:tcPr>
          <w:p w:rsidR="00644D30" w:rsidRPr="00F5422F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F5422F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Письмо</w:t>
            </w:r>
            <w:proofErr w:type="spellEnd"/>
            <w:r w:rsidRPr="00F5422F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F5422F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зарубежному</w:t>
            </w:r>
            <w:proofErr w:type="spellEnd"/>
            <w:r w:rsidRPr="00F5422F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F5422F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другу</w:t>
            </w:r>
            <w:proofErr w:type="spellEnd"/>
            <w:r w:rsidRPr="00F5422F">
              <w:rPr>
                <w:rFonts w:ascii="Times New Roman" w:eastAsia="OpenSans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(3 ч.</w:t>
            </w:r>
          </w:p>
        </w:tc>
      </w:tr>
      <w:tr w:rsidR="00644D30">
        <w:tc>
          <w:tcPr>
            <w:tcW w:w="2130" w:type="dxa"/>
          </w:tcPr>
          <w:p w:rsidR="00644D30" w:rsidRPr="00F5422F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Мир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моих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увлечений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(19 ч.)</w:t>
            </w:r>
          </w:p>
        </w:tc>
        <w:tc>
          <w:tcPr>
            <w:tcW w:w="2130" w:type="dxa"/>
          </w:tcPr>
          <w:p w:rsidR="00644D30" w:rsidRPr="00F5422F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Игрушки, песни. Любимые игры и занятия. Зимние и летние виды спорта, занятия различными видами спорта. </w:t>
            </w: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(9 ч.)</w:t>
            </w:r>
          </w:p>
        </w:tc>
        <w:tc>
          <w:tcPr>
            <w:tcW w:w="2131" w:type="dxa"/>
          </w:tcPr>
          <w:p w:rsidR="00644D30" w:rsidRPr="00F5422F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Игрушки, песни, книги. Любимые игры и занятия. Компьютерные игры. Прогулка в парке, зоопарке. </w:t>
            </w: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(8 ч.)</w:t>
            </w:r>
          </w:p>
        </w:tc>
        <w:tc>
          <w:tcPr>
            <w:tcW w:w="2131" w:type="dxa"/>
          </w:tcPr>
          <w:p w:rsidR="00644D30" w:rsidRPr="00F5422F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Магазин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игрушек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(2 ч.)</w:t>
            </w:r>
          </w:p>
        </w:tc>
      </w:tr>
      <w:tr w:rsidR="00644D30" w:rsidRPr="00660108">
        <w:tc>
          <w:tcPr>
            <w:tcW w:w="2130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Моя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школа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(14 ч.)</w:t>
            </w:r>
          </w:p>
        </w:tc>
        <w:tc>
          <w:tcPr>
            <w:tcW w:w="2130" w:type="dxa"/>
          </w:tcPr>
          <w:p w:rsidR="00644D30" w:rsidRPr="00F5422F" w:rsidRDefault="00644D30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31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Летний лагерь. Занятия в нем, занятия детей летом. </w:t>
            </w: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(2 ч.)</w:t>
            </w:r>
          </w:p>
        </w:tc>
        <w:tc>
          <w:tcPr>
            <w:tcW w:w="2131" w:type="dxa"/>
          </w:tcPr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sz w:val="28"/>
                <w:szCs w:val="28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Классная комната. Школьные принадлежности. Учебные предметы. Распорядок дня 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в школе. Занятия детей на уроке и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sz w:val="28"/>
                <w:szCs w:val="28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на перемене. Школьные ярмарки. (12 ч.)</w:t>
            </w:r>
          </w:p>
          <w:p w:rsidR="00644D30" w:rsidRPr="00F5422F" w:rsidRDefault="00644D30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  <w:tr w:rsidR="00644D30">
        <w:tc>
          <w:tcPr>
            <w:tcW w:w="2130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Мир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вокруг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меня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(32 ч.)</w:t>
            </w:r>
          </w:p>
        </w:tc>
        <w:tc>
          <w:tcPr>
            <w:tcW w:w="2130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Домашние питомцы. Любимые животные. Что умеют делать животные. </w:t>
            </w: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(14 ч.)</w:t>
            </w:r>
          </w:p>
        </w:tc>
        <w:tc>
          <w:tcPr>
            <w:tcW w:w="2131" w:type="dxa"/>
          </w:tcPr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sz w:val="28"/>
                <w:szCs w:val="28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Любимые животные.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sz w:val="28"/>
                <w:szCs w:val="28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Домашние питомцы и уход за ними. 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</w:rPr>
              <w:t>(10 ч.)</w:t>
            </w:r>
          </w:p>
          <w:p w:rsidR="00644D30" w:rsidRPr="00F5422F" w:rsidRDefault="00644D30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31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Животные, описание животных. Животные в цирке, на ферме и в зоопарке. </w:t>
            </w: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(8 ч.)</w:t>
            </w:r>
          </w:p>
        </w:tc>
      </w:tr>
      <w:tr w:rsidR="00644D30">
        <w:tc>
          <w:tcPr>
            <w:tcW w:w="2130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Погода. Времена года. Путешествия. (19 ч.)</w:t>
            </w:r>
          </w:p>
        </w:tc>
        <w:tc>
          <w:tcPr>
            <w:tcW w:w="2130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Виды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транспорта</w:t>
            </w:r>
            <w:proofErr w:type="spellEnd"/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(2 ч.)</w:t>
            </w:r>
          </w:p>
        </w:tc>
        <w:tc>
          <w:tcPr>
            <w:tcW w:w="2131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Любимое время года. Погода: занятия в различную погоду. </w:t>
            </w: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(8 ч.)</w:t>
            </w:r>
          </w:p>
        </w:tc>
        <w:tc>
          <w:tcPr>
            <w:tcW w:w="2131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Путешествия по странам изучаемого языка/родной стране. </w:t>
            </w: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(9 ч.)</w:t>
            </w:r>
          </w:p>
        </w:tc>
      </w:tr>
      <w:tr w:rsidR="00644D30">
        <w:tc>
          <w:tcPr>
            <w:tcW w:w="2130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Страна/страны изучаемого языка и родная страна. </w:t>
            </w: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(35 ч.)</w:t>
            </w:r>
          </w:p>
        </w:tc>
        <w:tc>
          <w:tcPr>
            <w:tcW w:w="2130" w:type="dxa"/>
          </w:tcPr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sz w:val="28"/>
                <w:szCs w:val="28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Названия континентов, стран и городов. Описание местности.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sz w:val="28"/>
                <w:szCs w:val="28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Достопримечательности: скульптуры сказочных героев.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sz w:val="28"/>
                <w:szCs w:val="28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Национальный праздник (День благодарения). Рождество и Новый год: герои рождественского и новогоднего праздника, их 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черты характера и любимые занятия, новогодние костюмы.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sz w:val="28"/>
                <w:szCs w:val="28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Коренные американцы и предметы их быта. 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</w:rPr>
              <w:t>(15 ч.)</w:t>
            </w:r>
          </w:p>
          <w:p w:rsidR="00644D30" w:rsidRPr="00F5422F" w:rsidRDefault="00644D30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31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Столицы. Город и сельская местность, общественные места, описание местности. Любимые места в городе. Достопримечательности стран изучаемого языка и родной страны. Праздники: детские праздники, День Дружбы, день рожденья, </w:t>
            </w: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Рождество и Новый год: подготовка и празднование, маскарадные костюмы. (12 ч.)</w:t>
            </w:r>
          </w:p>
        </w:tc>
        <w:tc>
          <w:tcPr>
            <w:tcW w:w="2131" w:type="dxa"/>
          </w:tcPr>
          <w:p w:rsidR="00644D30" w:rsidRPr="00F5422F" w:rsidRDefault="003D57C2">
            <w:pP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Мой город/деревня: общественные места, места отдыха. Развлечения в городе. Достопримечательности стран изучаемого языка и родной страны. </w:t>
            </w:r>
            <w:r w:rsidRPr="00F5422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(8 ч.)</w:t>
            </w:r>
          </w:p>
        </w:tc>
      </w:tr>
      <w:tr w:rsidR="00644D30" w:rsidRPr="00660108">
        <w:tc>
          <w:tcPr>
            <w:tcW w:w="2130" w:type="dxa"/>
          </w:tcPr>
          <w:p w:rsidR="00644D30" w:rsidRPr="003D57C2" w:rsidRDefault="003D57C2">
            <w:pPr>
              <w:rPr>
                <w:rFonts w:ascii="Times New Roman" w:eastAsia="SimSun" w:hAnsi="Times New Roman" w:cs="Times New Roman"/>
                <w:color w:val="000000"/>
                <w:sz w:val="27"/>
                <w:szCs w:val="27"/>
                <w:shd w:val="clear" w:color="auto" w:fill="FFFFFF"/>
                <w:lang w:val="ru-RU"/>
              </w:rPr>
            </w:pPr>
            <w:r w:rsidRPr="003D57C2">
              <w:rPr>
                <w:rFonts w:ascii="Times New Roman" w:eastAsia="SimSun" w:hAnsi="Times New Roman" w:cs="Times New Roman"/>
                <w:color w:val="000000"/>
                <w:sz w:val="27"/>
                <w:szCs w:val="27"/>
                <w:shd w:val="clear" w:color="auto" w:fill="FFFFFF"/>
                <w:lang w:val="ru-RU"/>
              </w:rPr>
              <w:lastRenderedPageBreak/>
              <w:t>Литературные произведения, анимационные фильмы, телевизионные передачи и их герои*.</w:t>
            </w:r>
          </w:p>
        </w:tc>
        <w:tc>
          <w:tcPr>
            <w:tcW w:w="2130" w:type="dxa"/>
          </w:tcPr>
          <w:p w:rsidR="00644D30" w:rsidRPr="003D57C2" w:rsidRDefault="003D57C2">
            <w:pPr>
              <w:rPr>
                <w:rFonts w:ascii="Times New Roman" w:eastAsia="SimSun" w:hAnsi="Times New Roman" w:cs="Times New Roman"/>
                <w:color w:val="000000"/>
                <w:sz w:val="27"/>
                <w:szCs w:val="27"/>
                <w:shd w:val="clear" w:color="auto" w:fill="FFFFFF"/>
                <w:lang w:val="ru-RU"/>
              </w:rPr>
            </w:pPr>
            <w:r w:rsidRPr="003D57C2">
              <w:rPr>
                <w:rFonts w:ascii="Times New Roman" w:eastAsia="SimSun" w:hAnsi="Times New Roman" w:cs="Times New Roman"/>
                <w:color w:val="000000"/>
                <w:sz w:val="27"/>
                <w:szCs w:val="27"/>
                <w:shd w:val="clear" w:color="auto" w:fill="FFFFFF"/>
                <w:lang w:val="ru-RU"/>
              </w:rPr>
              <w:t>Сказочные животные, герои детских стихов и сказок, герои этнических легенд, компьютерные персонажи, их черты характера, что умеют делать, их любимые занятия.</w:t>
            </w:r>
          </w:p>
        </w:tc>
        <w:tc>
          <w:tcPr>
            <w:tcW w:w="2131" w:type="dxa"/>
          </w:tcPr>
          <w:p w:rsidR="00644D30" w:rsidRPr="003D57C2" w:rsidRDefault="003D57C2">
            <w:pPr>
              <w:rPr>
                <w:rFonts w:ascii="Times New Roman" w:eastAsia="SimSun" w:hAnsi="Times New Roman" w:cs="Times New Roman"/>
                <w:color w:val="000000"/>
                <w:sz w:val="27"/>
                <w:szCs w:val="27"/>
                <w:shd w:val="clear" w:color="auto" w:fill="FFFFFF"/>
                <w:lang w:val="ru-RU"/>
              </w:rPr>
            </w:pPr>
            <w:r w:rsidRPr="003D57C2">
              <w:rPr>
                <w:rFonts w:ascii="Times New Roman" w:eastAsia="SimSun" w:hAnsi="Times New Roman" w:cs="Times New Roman"/>
                <w:color w:val="000000"/>
                <w:sz w:val="27"/>
                <w:szCs w:val="27"/>
                <w:shd w:val="clear" w:color="auto" w:fill="FFFFFF"/>
                <w:lang w:val="ru-RU"/>
              </w:rPr>
              <w:t>Герои сказок и литературных произведений для детей.</w:t>
            </w:r>
          </w:p>
        </w:tc>
        <w:tc>
          <w:tcPr>
            <w:tcW w:w="2131" w:type="dxa"/>
          </w:tcPr>
          <w:p w:rsidR="00644D30" w:rsidRPr="003D57C2" w:rsidRDefault="003D57C2">
            <w:pPr>
              <w:rPr>
                <w:rFonts w:ascii="Times New Roman" w:eastAsia="SimSun" w:hAnsi="Times New Roman" w:cs="Times New Roman"/>
                <w:color w:val="000000"/>
                <w:sz w:val="27"/>
                <w:szCs w:val="27"/>
                <w:shd w:val="clear" w:color="auto" w:fill="FFFFFF"/>
                <w:lang w:val="ru-RU"/>
              </w:rPr>
            </w:pPr>
            <w:r w:rsidRPr="003D57C2">
              <w:rPr>
                <w:rFonts w:ascii="Times New Roman" w:eastAsia="SimSun" w:hAnsi="Times New Roman" w:cs="Times New Roman"/>
                <w:color w:val="000000"/>
                <w:sz w:val="27"/>
                <w:szCs w:val="27"/>
                <w:shd w:val="clear" w:color="auto" w:fill="FFFFFF"/>
                <w:lang w:val="ru-RU"/>
              </w:rPr>
              <w:t>Герои сказок и литературных произведений для детей.</w:t>
            </w:r>
          </w:p>
        </w:tc>
      </w:tr>
    </w:tbl>
    <w:p w:rsidR="00644D30" w:rsidRPr="00F5422F" w:rsidRDefault="00F5422F">
      <w:pPr>
        <w:pStyle w:val="3"/>
        <w:shd w:val="clear" w:color="auto" w:fill="FFFFFF"/>
        <w:spacing w:beforeAutospacing="0" w:afterAutospacing="0" w:line="15" w:lineRule="atLeast"/>
        <w:jc w:val="center"/>
        <w:rPr>
          <w:rFonts w:ascii="Times New Roman" w:hAnsi="Times New Roman" w:hint="default"/>
          <w:color w:val="000000"/>
          <w:lang w:val="ru-RU"/>
        </w:rPr>
      </w:pPr>
      <w:r w:rsidRPr="00F5422F">
        <w:rPr>
          <w:rFonts w:ascii="Times New Roman" w:hAnsi="Times New Roman" w:hint="default"/>
          <w:color w:val="000000"/>
          <w:sz w:val="28"/>
          <w:szCs w:val="28"/>
          <w:shd w:val="clear" w:color="auto" w:fill="FFFFFF"/>
          <w:lang w:val="ru-RU"/>
        </w:rPr>
        <w:t xml:space="preserve">3. </w:t>
      </w:r>
      <w:r w:rsidR="003D57C2" w:rsidRPr="00F5422F">
        <w:rPr>
          <w:rFonts w:ascii="Times New Roman" w:hAnsi="Times New Roman" w:hint="default"/>
          <w:color w:val="000000"/>
          <w:sz w:val="28"/>
          <w:szCs w:val="28"/>
          <w:shd w:val="clear" w:color="auto" w:fill="FFFFFF"/>
          <w:lang w:val="ru-RU"/>
        </w:rPr>
        <w:t>Тематическое планирование с определением основных видов учебной деятельности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3481"/>
        <w:gridCol w:w="5041"/>
      </w:tblGrid>
      <w:tr w:rsidR="00644D30" w:rsidRPr="00660108">
        <w:tc>
          <w:tcPr>
            <w:tcW w:w="3481" w:type="dxa"/>
          </w:tcPr>
          <w:p w:rsidR="00644D30" w:rsidRPr="003D57C2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3D57C2">
              <w:rPr>
                <w:rFonts w:ascii="Times New Roman" w:eastAsia="SimSun" w:hAnsi="Times New Roman" w:cs="Times New Roman"/>
                <w:color w:val="000000"/>
                <w:sz w:val="27"/>
                <w:szCs w:val="27"/>
                <w:shd w:val="clear" w:color="auto" w:fill="FFFFFF"/>
                <w:lang w:val="ru-RU"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5041" w:type="dxa"/>
          </w:tcPr>
          <w:p w:rsidR="00644D30" w:rsidRPr="003D57C2" w:rsidRDefault="003D57C2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3D57C2">
              <w:rPr>
                <w:rFonts w:ascii="Times New Roman" w:eastAsia="SimSun" w:hAnsi="Times New Roman" w:cs="Times New Roman"/>
                <w:color w:val="000000"/>
                <w:sz w:val="27"/>
                <w:szCs w:val="27"/>
                <w:shd w:val="clear" w:color="auto" w:fill="FFFFFF"/>
                <w:lang w:val="ru-RU"/>
              </w:rPr>
              <w:t>Характеристика основных видов деятельности (на уровне УУД)</w:t>
            </w:r>
          </w:p>
        </w:tc>
      </w:tr>
      <w:tr w:rsidR="00644D30" w:rsidRPr="00660108">
        <w:tc>
          <w:tcPr>
            <w:tcW w:w="3481" w:type="dxa"/>
          </w:tcPr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2 класс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Я и моя семья.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Члены семьи, их имена и черты характера. Любимые занятия членов семьи. Обязанности членов семьи, их взаимоотношения и работа по дому. Любимая еда. (20 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Я и мои друзья. Знакомство.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Мои друзья, что умеют делать. Совместные игры, любимые занятия. Знакомство со сверстниками и взрослыми, приветствие, прощание. (18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Мир моих увлечений.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Игрушки, песни. Любимые игры и занятия. Зимние и летние виды спорта, занятия различными видами спорта. (9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Мир вокруг меня.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Домашние питомцы. Любимые животные. Что умеют делать животные. (4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Погода. Времена года. Путешествия. Виды транспорта. (2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Страна/страны изучаемого языка и родная страна.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Названия континентов, стран и городов. Описание местности.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Достопримечательности: скульптуры сказочных героев.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Национальный праздник (День благодарения). Рождество и Новый год: герои рождественского и новогоднего праздника, их черты характера и любимые занятия, новогодние костюмы.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Коренные американцы и предметы их быта. (15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Литературные 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произведения, анимационные фильмы, телевизионные передачи и их герои*. Сказочные животные, герои детских стихов и сказок, герои этнических легенд, компьютерные персонажи, их черты характера, что умеют делать, их любимые занятия.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3 класс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Я и моя семья.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Возраст членов семьи. Совместное времяпрепровождение каждый день и в свободное время. Покупки. Любимая еда. (8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Мой день.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Распорядок дня. Обычные занятия в будние и выходные дни. (4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Мой дом.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Работа по дому и в саду. (8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Я и мои друзья. Знакомство.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Мои лучшие друзья. Черты характера. Внешность, одежда. Совместные игры и занятия. Письмо зарубежному другу. (12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Мир моих увлечений.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Игрушки, песни, книги. Любимые игры и занятия. Компьютерные игры. Прогулка в парке, зоопарке. (8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Моя школа.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Летний лагерь. Занятия в 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нем, занятия детей летом. (2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Мир вокруг меня.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Любимые животные.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Домашние питомцы и уход за ними. (8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Погода. Времена года. Путешествия. Любимое время года. Погода: занятия в различную погоду. (8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Страна/страны изучаемого языка и родная страна.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Столицы. Город и сельская местность, общественные места, описание местности. Любимые места в городе. Достопримечательности стран изучаемого языка и родной страны. Праздники: детские праздники, День Дружбы, день рожденья, Рождество и Новый год: подготовка и празднование, маскарадные костюмы. Подарки. (12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Литературные произведения, анимационные фильмы, телевизионные передачи и их герои*.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4 класс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Я и моя семья.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Отдых с семьей. Профессии, занятия людей различных профессий. Выбор профессии. (10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Мой день.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Распорядок дня школьника. Распорядок дня в семье. Обозначение 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времени. Занятия в будние и выходные дни. (8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Мой дом.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Дом/квартира: комнаты и предметы мебели и интерьера. Моя комната. Работа по дому. (8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Я и мои друзья. Знакомство.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Письмо зарубежному другу. (1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Мир моих увлечений.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Магазин игрушек. (2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Моя школа.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Классная комната. Школьные принадлежности. Учебные предметы. Распорядок дня в школе. Занятия детей на уроке и на перемене. Школьные ярмарки. (12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Мир вокруг меня.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Животные, описание животных. Животные в цирке, на ферме и в зоопарке. (8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Погода. Времена года. Путешествия. Путешествия по странам изучаемого языка/родной стране. (9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Страна/страны изучаемого языка и родная страна.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Мой город/деревня: общественные места, места отдыха. Развлечения в городе. Достопримечательности стран изучаемого языка и родной страны. (10 ч.)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Литературные произведения, анимационные фильмы, 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телевизионные передачи и их герои*.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Герои литературных произведений для детей.</w:t>
            </w:r>
          </w:p>
          <w:p w:rsidR="00644D30" w:rsidRPr="003D57C2" w:rsidRDefault="00644D30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5041" w:type="dxa"/>
          </w:tcPr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Говорение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Овладевают диалогической формой речи.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вести диалог-расспрос, диалог этикетного характера, диалог-обмен мнениями, диалог-побуждение к действию и развивают умения диалогического общения:</w:t>
            </w:r>
          </w:p>
          <w:p w:rsidR="00644D30" w:rsidRPr="003D57C2" w:rsidRDefault="003D57C2">
            <w:pPr>
              <w:widowControl/>
              <w:numPr>
                <w:ilvl w:val="0"/>
                <w:numId w:val="2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начинать, поддерживать и 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завершать разговор;</w:t>
            </w:r>
          </w:p>
          <w:p w:rsidR="00644D30" w:rsidRDefault="003D57C2">
            <w:pPr>
              <w:widowControl/>
              <w:numPr>
                <w:ilvl w:val="0"/>
                <w:numId w:val="3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выражать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речевые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Greeting; Introducing; Praising; Suggesting / Responding to a suggestion; Thanking; Asking about ability / inability to do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sth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/ Expressing ability / inability to do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sth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; Asking and telling (the) time; Asking for information; Asking for personal information / Giving personal information; Asking for permission; Expressing agreement / disagreement; Expressing good wishes; Expressing likes; Expressing surprise; Giving advice; Giving opinions;</w:t>
            </w:r>
          </w:p>
          <w:p w:rsidR="00644D30" w:rsidRPr="003D57C2" w:rsidRDefault="003D57C2">
            <w:pPr>
              <w:widowControl/>
              <w:numPr>
                <w:ilvl w:val="0"/>
                <w:numId w:val="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расспрашивать собеседника и отвечать на его вопросы;</w:t>
            </w:r>
          </w:p>
          <w:p w:rsidR="00644D30" w:rsidRPr="003D57C2" w:rsidRDefault="003D57C2">
            <w:pPr>
              <w:widowControl/>
              <w:numPr>
                <w:ilvl w:val="0"/>
                <w:numId w:val="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соблюдать правила речевого этикета (приветствовать, знакомиться, поздравить, поблагодарить, попросить о чем-либо и реагировать на просьбу собеседника, попросить о помощи, выразить готовность помочь);</w:t>
            </w:r>
          </w:p>
          <w:p w:rsidR="00644D30" w:rsidRDefault="003D57C2">
            <w:pPr>
              <w:widowControl/>
              <w:numPr>
                <w:ilvl w:val="0"/>
                <w:numId w:val="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высказываться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логично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связно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644D30" w:rsidRPr="003D57C2" w:rsidRDefault="003D57C2">
            <w:pPr>
              <w:widowControl/>
              <w:numPr>
                <w:ilvl w:val="0"/>
                <w:numId w:val="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говорить выразительно (соблюдать </w:t>
            </w:r>
            <w:proofErr w:type="spellStart"/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синтагматичность</w:t>
            </w:r>
            <w:proofErr w:type="spellEnd"/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речи, логическое ударение, правильную интонацию);</w:t>
            </w:r>
          </w:p>
          <w:p w:rsidR="00644D30" w:rsidRDefault="003D57C2">
            <w:pPr>
              <w:widowControl/>
              <w:numPr>
                <w:ilvl w:val="0"/>
                <w:numId w:val="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говорить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нормальном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темпе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Овладевают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монологической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формой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речи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644D30" w:rsidRPr="003D57C2" w:rsidRDefault="003D57C2">
            <w:pPr>
              <w:widowControl/>
              <w:numPr>
                <w:ilvl w:val="0"/>
                <w:numId w:val="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использовать основные коммуникативные типы речи: описание, сообщение, рассказ, характеристика.</w:t>
            </w:r>
          </w:p>
          <w:p w:rsidR="00644D30" w:rsidRDefault="003D57C2">
            <w:pPr>
              <w:widowControl/>
              <w:numPr>
                <w:ilvl w:val="0"/>
                <w:numId w:val="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описывают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картинку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персонаж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);</w:t>
            </w:r>
          </w:p>
          <w:p w:rsidR="00644D30" w:rsidRPr="003D57C2" w:rsidRDefault="003D57C2">
            <w:pPr>
              <w:widowControl/>
              <w:numPr>
                <w:ilvl w:val="0"/>
                <w:numId w:val="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сообщают (о взаимоотношениях с друзьями, совместных увлечениях, любимых праздниках, любимых персонажах и т.п.);</w:t>
            </w:r>
          </w:p>
          <w:p w:rsidR="00644D30" w:rsidRPr="003D57C2" w:rsidRDefault="003D57C2">
            <w:pPr>
              <w:widowControl/>
              <w:numPr>
                <w:ilvl w:val="0"/>
                <w:numId w:val="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рассказывают (о себе, своей семье, друге, школе, родном крае, стране и т.п.);</w:t>
            </w:r>
          </w:p>
          <w:p w:rsidR="00644D30" w:rsidRDefault="003D57C2">
            <w:pPr>
              <w:widowControl/>
              <w:numPr>
                <w:ilvl w:val="0"/>
                <w:numId w:val="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характеризуют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картинку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персонаж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);</w:t>
            </w:r>
          </w:p>
          <w:p w:rsidR="00644D30" w:rsidRPr="003D57C2" w:rsidRDefault="003D57C2">
            <w:pPr>
              <w:widowControl/>
              <w:numPr>
                <w:ilvl w:val="0"/>
                <w:numId w:val="6"/>
              </w:numPr>
              <w:spacing w:before="30" w:after="30" w:line="15" w:lineRule="atLeast"/>
              <w:ind w:left="3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воспроизводят наизусть небольшие произведения детского фольклора: рифмовки, стихотворения, песни;</w:t>
            </w:r>
          </w:p>
          <w:p w:rsidR="00644D30" w:rsidRPr="003D57C2" w:rsidRDefault="003D57C2">
            <w:pPr>
              <w:widowControl/>
              <w:numPr>
                <w:ilvl w:val="0"/>
                <w:numId w:val="6"/>
              </w:numPr>
              <w:spacing w:before="30" w:after="30" w:line="15" w:lineRule="atLeast"/>
              <w:ind w:left="3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кратко излагают содержание прочитанного/услышанного (по опорам, без опор);</w:t>
            </w:r>
          </w:p>
          <w:p w:rsidR="00644D30" w:rsidRPr="003D57C2" w:rsidRDefault="003D57C2">
            <w:pPr>
              <w:widowControl/>
              <w:numPr>
                <w:ilvl w:val="0"/>
                <w:numId w:val="6"/>
              </w:numPr>
              <w:spacing w:before="30" w:after="30" w:line="15" w:lineRule="atLeast"/>
              <w:ind w:left="3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высказываться логично и связно;</w:t>
            </w:r>
          </w:p>
          <w:p w:rsidR="00644D30" w:rsidRPr="003D57C2" w:rsidRDefault="003D57C2">
            <w:pPr>
              <w:widowControl/>
              <w:numPr>
                <w:ilvl w:val="0"/>
                <w:numId w:val="6"/>
              </w:numPr>
              <w:spacing w:before="30" w:after="30" w:line="15" w:lineRule="atLeast"/>
              <w:ind w:left="3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учатся говорить выразительно (соблюдать </w:t>
            </w:r>
            <w:proofErr w:type="spellStart"/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синтагматичность</w:t>
            </w:r>
            <w:proofErr w:type="spellEnd"/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речи, логическое ударение, правильную интонацию);</w:t>
            </w:r>
          </w:p>
          <w:p w:rsidR="00644D30" w:rsidRPr="003D57C2" w:rsidRDefault="003D57C2">
            <w:pPr>
              <w:widowControl/>
              <w:numPr>
                <w:ilvl w:val="0"/>
                <w:numId w:val="6"/>
              </w:numPr>
              <w:spacing w:before="30" w:after="30" w:line="15" w:lineRule="atLeast"/>
              <w:ind w:left="3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говорить в нормальном темпе.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Овладевают специальными учебными умениями и универсальными учебными действиями:</w:t>
            </w:r>
          </w:p>
          <w:p w:rsidR="00644D30" w:rsidRPr="003D57C2" w:rsidRDefault="003D57C2">
            <w:pPr>
              <w:widowControl/>
              <w:numPr>
                <w:ilvl w:val="0"/>
                <w:numId w:val="7"/>
              </w:numPr>
              <w:spacing w:before="30" w:after="30" w:line="15" w:lineRule="atLeast"/>
              <w:ind w:left="3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сотрудничать со сверстниками, работать в паре/ группе;</w:t>
            </w:r>
          </w:p>
          <w:p w:rsidR="00644D30" w:rsidRPr="003D57C2" w:rsidRDefault="003D57C2">
            <w:pPr>
              <w:widowControl/>
              <w:numPr>
                <w:ilvl w:val="0"/>
                <w:numId w:val="7"/>
              </w:numPr>
              <w:spacing w:before="30" w:after="30" w:line="15" w:lineRule="atLeast"/>
              <w:ind w:left="3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вести диалог, учитывая позицию собеседника,</w:t>
            </w:r>
          </w:p>
          <w:p w:rsidR="00644D30" w:rsidRPr="003D57C2" w:rsidRDefault="003D57C2">
            <w:pPr>
              <w:widowControl/>
              <w:numPr>
                <w:ilvl w:val="0"/>
                <w:numId w:val="7"/>
              </w:numPr>
              <w:spacing w:before="30" w:after="30" w:line="15" w:lineRule="atLeast"/>
              <w:ind w:left="3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работать самостоятельно, когда учитель спрашивает других;</w:t>
            </w:r>
          </w:p>
          <w:p w:rsidR="00644D30" w:rsidRPr="003D57C2" w:rsidRDefault="003D57C2">
            <w:pPr>
              <w:widowControl/>
              <w:numPr>
                <w:ilvl w:val="0"/>
                <w:numId w:val="7"/>
              </w:numPr>
              <w:spacing w:before="30" w:after="30" w:line="15" w:lineRule="atLeast"/>
              <w:ind w:left="3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пользоваться различными опорами для построения собственных высказываний: речевыми образцами, ключевыми словами, планом, логико-синтаксическими схемами (ЛСС) и др.</w:t>
            </w:r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Чтение</w:t>
            </w:r>
            <w:proofErr w:type="spellEnd"/>
          </w:p>
          <w:p w:rsidR="00644D30" w:rsidRPr="003D57C2" w:rsidRDefault="003D57C2">
            <w:pPr>
              <w:widowControl/>
              <w:numPr>
                <w:ilvl w:val="0"/>
                <w:numId w:val="8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читать по транскрипции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во взаимосвязи с овладением произносительными навыками: через комплекс упражнений, т.е. 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выполняют следующие действия: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знакомятся с транскрипционными знаками и запоминают их звуковой образ;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имитируют чтение транскрипционных знаков за учителем;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осмысливают и дифференцируют транскрипционные знаки;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находят соответствие между звуковым и графическим образами транскрипционных знаков;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озвучивают отдельные транскрипционные знаки;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читают по транскрипции новый речевой материал (слова, словосочетания, фразы);</w:t>
            </w:r>
          </w:p>
          <w:p w:rsidR="00644D30" w:rsidRDefault="003D57C2">
            <w:pPr>
              <w:widowControl/>
              <w:numPr>
                <w:ilvl w:val="0"/>
                <w:numId w:val="9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правилам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60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распознают открытый и закрытый типы слогов; осуществляют структурный анализ слова: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согласные и гласные буквы и их основные сочетания;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окончания существительных во множественном числе;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приставки и суффиксы существительных и глаголов;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окончания порядковых числительных и прилагательных при изменении степени сравнения;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многосложные слова с правильным словесным ударением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написанные цифрами время, количественные числительные и даты;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окончания глаголов при изменении лица или видовременной формы;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редуцированные формы вспомогательных глаголов, используемых для образования изучаемых видовременных форм;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редуцированные отрицательные формы модальных глаголов;</w:t>
            </w:r>
          </w:p>
          <w:p w:rsidR="00644D30" w:rsidRPr="003D57C2" w:rsidRDefault="003D57C2">
            <w:pPr>
              <w:widowControl/>
              <w:numPr>
                <w:ilvl w:val="0"/>
                <w:numId w:val="10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соотносить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зрительные и </w:t>
            </w:r>
            <w:proofErr w:type="spellStart"/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речедвигательные</w:t>
            </w:r>
            <w:proofErr w:type="spellEnd"/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образы лексических единиц (слов и словосочетаний) и грамматических явлений с их значениями;</w:t>
            </w:r>
          </w:p>
          <w:p w:rsidR="00644D30" w:rsidRPr="003D57C2" w:rsidRDefault="003D57C2">
            <w:pPr>
              <w:widowControl/>
              <w:numPr>
                <w:ilvl w:val="0"/>
                <w:numId w:val="10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читать и понимать тексты, написанные разными типами шрифтов;</w:t>
            </w:r>
          </w:p>
          <w:p w:rsidR="00644D30" w:rsidRPr="003D57C2" w:rsidRDefault="003D57C2">
            <w:pPr>
              <w:widowControl/>
              <w:numPr>
                <w:ilvl w:val="0"/>
                <w:numId w:val="10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читать предложения с правильным фразовым и логическим ударением;</w:t>
            </w:r>
          </w:p>
          <w:p w:rsidR="00644D30" w:rsidRPr="003D57C2" w:rsidRDefault="003D57C2">
            <w:pPr>
              <w:widowControl/>
              <w:numPr>
                <w:ilvl w:val="0"/>
                <w:numId w:val="10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читать с соответствующим ритмико- интонационным оформлением основные коммуникативные типы предложений (повествовательные, вопросительные, побудительные) и простые распространенные предложения с однородными членами;</w:t>
            </w:r>
          </w:p>
          <w:p w:rsidR="00644D30" w:rsidRPr="003D57C2" w:rsidRDefault="003D57C2">
            <w:pPr>
              <w:widowControl/>
              <w:numPr>
                <w:ilvl w:val="0"/>
                <w:numId w:val="11"/>
              </w:numPr>
              <w:spacing w:before="30" w:after="30" w:line="15" w:lineRule="atLeast"/>
              <w:ind w:left="38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читать со скоростью, обеспечивающей понимание читаемого текста;</w:t>
            </w:r>
          </w:p>
          <w:p w:rsidR="00644D30" w:rsidRPr="003D57C2" w:rsidRDefault="003D57C2">
            <w:pPr>
              <w:widowControl/>
              <w:numPr>
                <w:ilvl w:val="0"/>
                <w:numId w:val="12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читать разного типа короткие тексты с разными стратегиями: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с целью понимания основного содержания (не обращая внимания не незнакомые слова, не мешающие пониманию основного содержания текста);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с целью извлечения конкретной информации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с целью полного понимания содержания;</w:t>
            </w:r>
          </w:p>
          <w:p w:rsidR="00644D30" w:rsidRDefault="003D57C2">
            <w:pPr>
              <w:widowControl/>
              <w:numPr>
                <w:ilvl w:val="0"/>
                <w:numId w:val="13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внутреннюю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420" w:hanging="420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выражать главную идею предложения, текста;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360" w:hanging="420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хронологический/логический порядок;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360" w:hanging="420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причинно-следственные и другие смысловые связи текста с помощью лексических и грамматических 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средств</w:t>
            </w:r>
          </w:p>
          <w:p w:rsidR="00644D30" w:rsidRPr="003D57C2" w:rsidRDefault="003D57C2">
            <w:pPr>
              <w:widowControl/>
              <w:numPr>
                <w:ilvl w:val="0"/>
                <w:numId w:val="14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читать и понимать содержание текста на уровне смысла и: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делать выводы из прочитанного;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выражать собственное мнение по поводу прочитанного;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выражать суждение относительно поступков героев;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соотносить события в тексте с личным опытом;</w:t>
            </w:r>
          </w:p>
          <w:p w:rsidR="00644D30" w:rsidRPr="003D57C2" w:rsidRDefault="003D57C2">
            <w:pPr>
              <w:widowControl/>
              <w:numPr>
                <w:ilvl w:val="0"/>
                <w:numId w:val="1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читать разные типы текстов: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письменно зафиксированные высказывания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подписи под картинками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-письма личного характера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поэтические тексты (стихи, тексты песен)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-детский фольклор (считалки, рифмовки, загадки)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-короткие фабульные рассказы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-народные и авторские сказки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-объявления, вывески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комиксы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Овладевают специальными учебными умениями и универсальными учебными действиями: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учатся догадываться о значении незнакомых слов по знакомым словообразовательным элементам (приставки, суффиксы, составляющие элементы сложных слов), аналогии с родным языком, конверсии, контексту, иллюстративной наглядности;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учатся пользоваться справочными материалами (англо-русским словарем, лингвострановедческим справочником) с применением знания алфавита и транскрипции;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учатся правильно выбирать в словаре значение многозначного слова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учатся правильно читать тексты с </w:t>
            </w: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полным пониманием;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учатся быстро находить необходимую информацию в тексте;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учатся понимать основную идею текста;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учатся понимать последовательность описываемых в тексте событий.</w:t>
            </w:r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Аудирование</w:t>
            </w:r>
            <w:proofErr w:type="spellEnd"/>
          </w:p>
          <w:p w:rsidR="00644D30" w:rsidRPr="003D57C2" w:rsidRDefault="003D57C2">
            <w:pPr>
              <w:widowControl/>
              <w:numPr>
                <w:ilvl w:val="0"/>
                <w:numId w:val="1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57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воспринимают и понимают на слух речь учителя и одноклассников: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воспринимают понимают на слух речь учителя по ведению урока;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понимают на слух связные высказывания учителя, построенные на знакомом материале и\или содержащие некоторые незнакомые слова;</w:t>
            </w:r>
          </w:p>
          <w:p w:rsidR="00644D30" w:rsidRPr="003D57C2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3D57C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понимают на слух выказывания одноклассников;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вербально или </w:t>
            </w:r>
            <w:proofErr w:type="spellStart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невербально</w:t>
            </w:r>
            <w:proofErr w:type="spellEnd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реагируют на услышанное;</w:t>
            </w:r>
          </w:p>
          <w:p w:rsidR="00644D30" w:rsidRPr="00F5422F" w:rsidRDefault="003D57C2">
            <w:pPr>
              <w:widowControl/>
              <w:numPr>
                <w:ilvl w:val="0"/>
                <w:numId w:val="17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воспринимают и понимают на слух информацию с разными стратегиями: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понимают небольшие тексты / сообщения, построенные на изученном речевом материале как при непосредственном общении, так и при восприятии аудиозаписи;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понимают содержание текста на уровне значения (умеют отвечать на вопросы: кто? что? где? и т. д.);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понимают основную информацию;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извлекают конкретную информацию;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понимают детали текста;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используют контекстуальную или языковую догадку;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учатся не обращать внимание на незнакомые слова, не мешающие понимать основное содержание текста;</w:t>
            </w:r>
          </w:p>
          <w:p w:rsidR="00644D30" w:rsidRPr="00F5422F" w:rsidRDefault="003D57C2">
            <w:pPr>
              <w:widowControl/>
              <w:numPr>
                <w:ilvl w:val="0"/>
                <w:numId w:val="18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понимают на слух разные типы текста, соответствующие возрасту и интересам учащихся (время 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звучания текста - до 1 минуты.):</w:t>
            </w:r>
          </w:p>
          <w:p w:rsidR="00644D30" w:rsidRDefault="003D57C2">
            <w:pPr>
              <w:widowControl/>
              <w:numPr>
                <w:ilvl w:val="0"/>
                <w:numId w:val="19"/>
              </w:numPr>
              <w:spacing w:before="30" w:after="30" w:line="15" w:lineRule="atLeas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краткие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  <w:p w:rsidR="00644D30" w:rsidRDefault="003D57C2">
            <w:pPr>
              <w:widowControl/>
              <w:numPr>
                <w:ilvl w:val="0"/>
                <w:numId w:val="19"/>
              </w:numPr>
              <w:spacing w:before="30" w:after="30" w:line="15" w:lineRule="atLeas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краткие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  <w:p w:rsidR="00644D30" w:rsidRDefault="003D57C2">
            <w:pPr>
              <w:widowControl/>
              <w:numPr>
                <w:ilvl w:val="0"/>
                <w:numId w:val="19"/>
              </w:numPr>
              <w:spacing w:before="30" w:after="30" w:line="15" w:lineRule="atLeas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  <w:p w:rsidR="00644D30" w:rsidRDefault="003D57C2">
            <w:pPr>
              <w:widowControl/>
              <w:numPr>
                <w:ilvl w:val="0"/>
                <w:numId w:val="19"/>
              </w:numPr>
              <w:spacing w:before="30" w:after="30" w:line="15" w:lineRule="atLeas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детские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стихотворения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рифмовки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  <w:p w:rsidR="00644D30" w:rsidRDefault="003D57C2">
            <w:pPr>
              <w:widowControl/>
              <w:numPr>
                <w:ilvl w:val="0"/>
                <w:numId w:val="19"/>
              </w:numPr>
              <w:spacing w:before="30" w:after="30" w:line="15" w:lineRule="atLeas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песни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  <w:p w:rsidR="00644D30" w:rsidRDefault="003D57C2">
            <w:pPr>
              <w:widowControl/>
              <w:numPr>
                <w:ilvl w:val="0"/>
                <w:numId w:val="19"/>
              </w:numPr>
              <w:spacing w:before="30" w:after="30" w:line="15" w:lineRule="atLeas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загадки</w:t>
            </w:r>
            <w:proofErr w:type="spellEnd"/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Овладевают специальными учебными умениями и универсальными учебными действиями: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учатся работать с </w:t>
            </w:r>
            <w:proofErr w:type="spellStart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аудиотекстом</w:t>
            </w:r>
            <w:proofErr w:type="spellEnd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догадываются о значении звучащего слова с опорой на контекст или на сходство в звучании в родном языке.</w:t>
            </w:r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Письмо</w:t>
            </w:r>
            <w:proofErr w:type="spellEnd"/>
          </w:p>
          <w:p w:rsidR="00644D30" w:rsidRPr="00F5422F" w:rsidRDefault="003D57C2">
            <w:pPr>
              <w:widowControl/>
              <w:numPr>
                <w:ilvl w:val="0"/>
                <w:numId w:val="20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овладевают каллиграфией и орфографией, учатся: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писать буквы английского алфавита, цифры;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записывать слова в транскрипции;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соблюдать правила орфографии: правописание окончаний глаголов при изменении лица или видовременной формы (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study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–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studies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), правописание окончаний прилагательных при образовании степеней сравнения (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big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–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bigger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);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писать слова с заглавной буквы (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Monday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);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писать числительные, даты (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January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, 1);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правильно писать орфограммы слов </w:t>
            </w:r>
            <w:proofErr w:type="gramStart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(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teen</w:t>
            </w:r>
            <w:proofErr w:type="gramEnd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-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read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);</w:t>
            </w:r>
          </w:p>
          <w:p w:rsidR="00644D30" w:rsidRPr="00F5422F" w:rsidRDefault="003D57C2">
            <w:pPr>
              <w:widowControl/>
              <w:numPr>
                <w:ilvl w:val="0"/>
                <w:numId w:val="21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используют письмо как средство овладения другими видами речевой деятельности: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учатся правильно списывать;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выполняют лексико-грамматические упражнения;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учатся делать записи (выписки из текста);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- учатся писать русские имена и фамилии по-английски;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отвечают письменно на вопросы;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фиксируют устные высказывания в письменной форме;</w:t>
            </w:r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делают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подписи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к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рисункамю</w:t>
            </w:r>
            <w:proofErr w:type="spellEnd"/>
          </w:p>
          <w:p w:rsidR="00644D30" w:rsidRPr="00F5422F" w:rsidRDefault="003D57C2">
            <w:pPr>
              <w:widowControl/>
              <w:numPr>
                <w:ilvl w:val="0"/>
                <w:numId w:val="22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строят собственные письменные высказывания с опорой на образец: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пишут открытки - поздравления с праздником и днем рождения (объём 15-20 слов);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пишут личные письма в рамках изучаемой тематики (объём 30-40 слов), в которых сообщают краткие сведения о себе, запрашивают аналогичную информацию;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пишут записки друзьям;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заполняют анкеты (имя, фамилия, возраст, хобби);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составляют правила поведения/инструкции.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Овладевают специальными учебными умениями и универсальными учебными действиями: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44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пользуются различными опорами: планом, ключевыми словами для построения собственного письменного высказывания,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44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заполняют таблицы, делая выписки из текста,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44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правильно оформляют конверт,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44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выполняют письменные проекты.</w:t>
            </w:r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Социокультурная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осведомленность</w:t>
            </w:r>
            <w:proofErr w:type="spellEnd"/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Учащиеся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:rsidR="00644D30" w:rsidRPr="00F5422F" w:rsidRDefault="003D57C2">
            <w:pPr>
              <w:widowControl/>
              <w:numPr>
                <w:ilvl w:val="0"/>
                <w:numId w:val="23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 находят на карте страны изучаемого языка и континенты;</w:t>
            </w:r>
          </w:p>
          <w:p w:rsidR="00644D30" w:rsidRPr="00F5422F" w:rsidRDefault="003D57C2">
            <w:pPr>
              <w:widowControl/>
              <w:numPr>
                <w:ilvl w:val="0"/>
                <w:numId w:val="23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 знакомятся с достопримечательностями стран изучаемого языка/родной страны;</w:t>
            </w:r>
          </w:p>
          <w:p w:rsidR="00644D30" w:rsidRPr="00F5422F" w:rsidRDefault="003D57C2">
            <w:pPr>
              <w:widowControl/>
              <w:numPr>
                <w:ilvl w:val="0"/>
                <w:numId w:val="23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знакомятся с особенностями британских и американских национальных и семейных 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праздников и традиций;</w:t>
            </w:r>
          </w:p>
          <w:p w:rsidR="00644D30" w:rsidRPr="00F5422F" w:rsidRDefault="003D57C2">
            <w:pPr>
              <w:widowControl/>
              <w:numPr>
                <w:ilvl w:val="0"/>
                <w:numId w:val="23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-получают представление об особенностях образа жизни своих зарубежных сверстников;</w:t>
            </w:r>
          </w:p>
          <w:p w:rsidR="00644D30" w:rsidRPr="00F5422F" w:rsidRDefault="003D57C2">
            <w:pPr>
              <w:widowControl/>
              <w:numPr>
                <w:ilvl w:val="0"/>
                <w:numId w:val="23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 знакомятся с наиболее известными персонажами англоязычной детской литературы и популярными литературными произведениями для детей;</w:t>
            </w:r>
          </w:p>
          <w:p w:rsidR="00644D30" w:rsidRPr="00F5422F" w:rsidRDefault="003D57C2">
            <w:pPr>
              <w:widowControl/>
              <w:numPr>
                <w:ilvl w:val="0"/>
                <w:numId w:val="23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 получают сведения о наиболее популярных в странах изучаемого языка детских телепередачах, анимационных фильмах и их героях.</w:t>
            </w:r>
          </w:p>
          <w:p w:rsidR="00644D30" w:rsidRPr="00F5422F" w:rsidRDefault="003D57C2">
            <w:pPr>
              <w:widowControl/>
              <w:numPr>
                <w:ilvl w:val="0"/>
                <w:numId w:val="23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 получают представление о государственной символике стран изучаемого языка;</w:t>
            </w:r>
          </w:p>
          <w:p w:rsidR="00644D30" w:rsidRPr="00F5422F" w:rsidRDefault="003D57C2">
            <w:pPr>
              <w:widowControl/>
              <w:numPr>
                <w:ilvl w:val="0"/>
                <w:numId w:val="23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 сопоставляют реалии стран изучаемого языка и родной страны;</w:t>
            </w:r>
          </w:p>
          <w:p w:rsidR="00644D30" w:rsidRPr="00F5422F" w:rsidRDefault="003D57C2">
            <w:pPr>
              <w:widowControl/>
              <w:numPr>
                <w:ilvl w:val="0"/>
                <w:numId w:val="23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 учатся представлять реалии своей страны средствами английского языка;</w:t>
            </w:r>
          </w:p>
          <w:p w:rsidR="00644D30" w:rsidRPr="00F5422F" w:rsidRDefault="003D57C2">
            <w:pPr>
              <w:widowControl/>
              <w:numPr>
                <w:ilvl w:val="0"/>
                <w:numId w:val="23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 учат наизусть популярные детские песенки и стихотворения;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Языковые средства и навыки пользования ими</w:t>
            </w:r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Графика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каллиграфия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орфография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644D30" w:rsidRPr="00F5422F" w:rsidRDefault="003D57C2">
            <w:pPr>
              <w:widowControl/>
              <w:numPr>
                <w:ilvl w:val="0"/>
                <w:numId w:val="2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распознают слова, написанные разными шрифтами;</w:t>
            </w:r>
          </w:p>
          <w:p w:rsidR="00644D30" w:rsidRPr="00F5422F" w:rsidRDefault="003D57C2">
            <w:pPr>
              <w:widowControl/>
              <w:numPr>
                <w:ilvl w:val="0"/>
                <w:numId w:val="2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сравнивают и отличают буквы от транскрипционных знаков;</w:t>
            </w:r>
          </w:p>
          <w:p w:rsidR="00644D30" w:rsidRPr="00F5422F" w:rsidRDefault="003D57C2">
            <w:pPr>
              <w:widowControl/>
              <w:numPr>
                <w:ilvl w:val="0"/>
                <w:numId w:val="2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сравнивают и анализируют буквы/буквосочетания и соответствующие транскрипционные знаки;</w:t>
            </w:r>
          </w:p>
          <w:p w:rsidR="00644D30" w:rsidRDefault="003D57C2">
            <w:pPr>
              <w:widowControl/>
              <w:numPr>
                <w:ilvl w:val="0"/>
                <w:numId w:val="2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пишут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транскрипционные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644D30" w:rsidRPr="00F5422F" w:rsidRDefault="003D57C2">
            <w:pPr>
              <w:widowControl/>
              <w:numPr>
                <w:ilvl w:val="0"/>
                <w:numId w:val="2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пишут все буквы английского алфавита и основные буквосочетания (</w:t>
            </w:r>
            <w:proofErr w:type="spellStart"/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полупечатным</w:t>
            </w:r>
            <w:proofErr w:type="spellEnd"/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шрифтом);</w:t>
            </w:r>
          </w:p>
          <w:p w:rsidR="00644D30" w:rsidRDefault="003D57C2">
            <w:pPr>
              <w:widowControl/>
              <w:numPr>
                <w:ilvl w:val="0"/>
                <w:numId w:val="2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овладевают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правилами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орфографии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644D30" w:rsidRDefault="003D57C2">
            <w:pPr>
              <w:widowControl/>
              <w:numPr>
                <w:ilvl w:val="0"/>
                <w:numId w:val="24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овладевают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английской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каллиграфии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Овладевают специальными учебными умениями и универсальными учебными действиями: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анализируют особенности чтения слов, самостоятельно выводят правила чтения гласных букв и сравнивают с правилом в учебнике.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группируют слова в соответствии с изученными правилами чтения;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используют словарь для уточнения написания слова</w:t>
            </w:r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Фонетическая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сторона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речи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644D30" w:rsidRPr="00F5422F" w:rsidRDefault="003D57C2">
            <w:pPr>
              <w:widowControl/>
              <w:numPr>
                <w:ilvl w:val="0"/>
                <w:numId w:val="2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различают на слух и учатся адекватно произносить все звуки английского языка;</w:t>
            </w:r>
          </w:p>
          <w:p w:rsidR="00644D30" w:rsidRPr="00F5422F" w:rsidRDefault="003D57C2">
            <w:pPr>
              <w:widowControl/>
              <w:numPr>
                <w:ilvl w:val="0"/>
                <w:numId w:val="2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соблюдают нормы произношения звуков английского языка в чтении вслух и устной речи;</w:t>
            </w:r>
          </w:p>
          <w:p w:rsidR="00644D30" w:rsidRPr="00F5422F" w:rsidRDefault="003D57C2">
            <w:pPr>
              <w:widowControl/>
              <w:numPr>
                <w:ilvl w:val="0"/>
                <w:numId w:val="2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распознают случаи использования связующего “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” и учатся использовать их в речи,</w:t>
            </w:r>
          </w:p>
          <w:p w:rsidR="00644D30" w:rsidRPr="00F5422F" w:rsidRDefault="003D57C2">
            <w:pPr>
              <w:widowControl/>
              <w:numPr>
                <w:ilvl w:val="0"/>
                <w:numId w:val="2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соблюдают правильное ударение в изолированном слове, фразе;</w:t>
            </w:r>
          </w:p>
          <w:p w:rsidR="00644D30" w:rsidRPr="00F5422F" w:rsidRDefault="003D57C2">
            <w:pPr>
              <w:widowControl/>
              <w:numPr>
                <w:ilvl w:val="0"/>
                <w:numId w:val="2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понимать и использовать логическое ударение во фразе, предложении;</w:t>
            </w:r>
          </w:p>
          <w:p w:rsidR="00644D30" w:rsidRPr="00F5422F" w:rsidRDefault="003D57C2">
            <w:pPr>
              <w:widowControl/>
              <w:numPr>
                <w:ilvl w:val="0"/>
                <w:numId w:val="2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различают коммуникативный тип предложения по его интонации;</w:t>
            </w:r>
          </w:p>
          <w:p w:rsidR="00644D30" w:rsidRPr="00F5422F" w:rsidRDefault="003D57C2">
            <w:pPr>
              <w:widowControl/>
              <w:numPr>
                <w:ilvl w:val="0"/>
                <w:numId w:val="25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правильно произносить предложения с точки зрения их ритмико-интонационных особенностей (повествовательное (утвердительное и отрицательное), вопросительное (общий и специальный вопрос), побудительное, восклицательное, а также предложения с однородными членами (интонация перечисления).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Овладевают специальными учебными </w:t>
            </w: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умениями и универсальными учебными действиями: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пользоваться </w:t>
            </w:r>
            <w:proofErr w:type="spellStart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фонозаписью</w:t>
            </w:r>
            <w:proofErr w:type="spellEnd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для овладения произносительной стороной речи;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использовать памятки.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firstLine="36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Лексическая сторона речи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firstLine="36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Учащиеся овладевают лексическим запасом в объеме 792 лексических единиц, обслуживающих ситуации общения в пределах тематики начальной школы: отдельные слова; устойчивые словосочетания; реплики-клише, соответствующие речевому этикету англоязычных стран; интернациональные слова, фразовые глаголы; оценочная лексика; лексика классного обихода, речевые функции; первоначальное представление о способах словообразования (аффиксация – суффиксы и приставки, словосложение, конверсия).</w:t>
            </w:r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firstLine="360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Учащиеся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:rsidR="00644D30" w:rsidRPr="00F5422F" w:rsidRDefault="003D57C2">
            <w:pPr>
              <w:widowControl/>
              <w:numPr>
                <w:ilvl w:val="0"/>
                <w:numId w:val="2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соотносят графическую форму лексических единиц с их значением;</w:t>
            </w:r>
          </w:p>
          <w:p w:rsidR="00644D30" w:rsidRPr="00F5422F" w:rsidRDefault="003D57C2">
            <w:pPr>
              <w:widowControl/>
              <w:numPr>
                <w:ilvl w:val="0"/>
                <w:numId w:val="2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учатся выбирать правильное значение многозначных слов исходя из контекста;</w:t>
            </w:r>
          </w:p>
          <w:p w:rsidR="00644D30" w:rsidRPr="00F5422F" w:rsidRDefault="003D57C2">
            <w:pPr>
              <w:widowControl/>
              <w:numPr>
                <w:ilvl w:val="0"/>
                <w:numId w:val="2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используют в речи лексические единицы, обслуживающие ситуации общения в пределах тематики начальной школы в соответствии с коммуникативной задачей;</w:t>
            </w:r>
          </w:p>
          <w:p w:rsidR="00644D30" w:rsidRPr="00F5422F" w:rsidRDefault="003D57C2">
            <w:pPr>
              <w:widowControl/>
              <w:numPr>
                <w:ilvl w:val="0"/>
                <w:numId w:val="2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распознают имена собственные и нарицательные;</w:t>
            </w:r>
          </w:p>
          <w:p w:rsidR="00644D30" w:rsidRPr="00F5422F" w:rsidRDefault="003D57C2">
            <w:pPr>
              <w:widowControl/>
              <w:numPr>
                <w:ilvl w:val="0"/>
                <w:numId w:val="2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распознают по определенным признакам части речи;</w:t>
            </w:r>
          </w:p>
          <w:p w:rsidR="00644D30" w:rsidRPr="00F5422F" w:rsidRDefault="003D57C2">
            <w:pPr>
              <w:widowControl/>
              <w:numPr>
                <w:ilvl w:val="0"/>
                <w:numId w:val="2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понимают значение лексических единиц по словообразовательным элементам (суффиксам и приставкам);</w:t>
            </w:r>
          </w:p>
          <w:p w:rsidR="00644D30" w:rsidRDefault="003D57C2">
            <w:pPr>
              <w:widowControl/>
              <w:numPr>
                <w:ilvl w:val="0"/>
                <w:numId w:val="2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используют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словообразования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644D30" w:rsidRPr="00F5422F" w:rsidRDefault="003D57C2">
            <w:pPr>
              <w:widowControl/>
              <w:numPr>
                <w:ilvl w:val="0"/>
                <w:numId w:val="2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догадываются о значении незнакомых слов, используя различные виды догадки (по аналогии с родным языком, словообразовательным элементам и т.д.);</w:t>
            </w:r>
          </w:p>
          <w:p w:rsidR="00644D30" w:rsidRPr="00F5422F" w:rsidRDefault="003D57C2">
            <w:pPr>
              <w:widowControl/>
              <w:numPr>
                <w:ilvl w:val="0"/>
                <w:numId w:val="2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воспринимают новые лексические единицы в контексте;</w:t>
            </w:r>
          </w:p>
          <w:p w:rsidR="00644D30" w:rsidRPr="00F5422F" w:rsidRDefault="003D57C2">
            <w:pPr>
              <w:widowControl/>
              <w:numPr>
                <w:ilvl w:val="0"/>
                <w:numId w:val="2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осознают значение новых лексических единиц;</w:t>
            </w:r>
          </w:p>
          <w:p w:rsidR="00644D30" w:rsidRPr="00F5422F" w:rsidRDefault="003D57C2">
            <w:pPr>
              <w:widowControl/>
              <w:numPr>
                <w:ilvl w:val="0"/>
                <w:numId w:val="26"/>
              </w:numPr>
              <w:spacing w:before="30" w:after="30" w:line="15" w:lineRule="atLeast"/>
              <w:ind w:left="36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выполняют комплекс условно-речевых упражнений: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8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имитируют фразы с новыми лексическими единицами;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8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комбинируют (сочетают) новые лексические единицы с уже известными лексическими единицами;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8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самостоятельно используют новые лексические единицы в ограниченном контексте;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ind w:left="20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Овладевают специальными учебными умениями и универсальными учебными действиями: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пользуются справочным материалом (англо-русским словарем) для определения значения незнакомых слов;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используют различные виды опор (речевой образец, ключевые слова, план и др.) для построения собственных высказываний с использованием изученного лексического материала.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Грамматическая сторона речи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В рецептивных видах речевой деятельности (</w:t>
            </w:r>
            <w:proofErr w:type="spellStart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аудировании</w:t>
            </w:r>
            <w:proofErr w:type="spellEnd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и чтении) учащиеся учатся распознавать грамматические явления и соотносить их со значением, в продуктивных (говорении и письме) использовать грамматические явления в речи.</w:t>
            </w:r>
          </w:p>
          <w:p w:rsidR="00644D30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Младшие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школьники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учатся</w:t>
            </w:r>
            <w:proofErr w:type="spellEnd"/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-понимать и использовать в речи существительные единственного и множественного числа, притяжательный падеж существительного;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-различать существительные с определенным/неопределенным/нулевым артиклем и употреблять их в речи;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-понимать и использовать степени сравнения прилагательных;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-понимать и использовать в речи количественные числительные (до 100) и порядковые числительные (до 30);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-понимать и использовать в речи личные местоимения в функции подлежащего и дополнения, указательные, притяжательные, вопросительные и </w:t>
            </w:r>
            <w:proofErr w:type="gramStart"/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неопределенные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местоимения</w:t>
            </w:r>
            <w:proofErr w:type="gramEnd"/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644D30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-понимать и использовать в речи глагол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have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got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, глагол-связку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to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be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, конструкцию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I’d like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глаголы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can, may, must, should;</w:t>
            </w:r>
          </w:p>
          <w:p w:rsidR="00644D30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Present/ Past/ Future Simple, Present Perfect, Present Progressive.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конструкцию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to be going to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будущих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действий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-понимать и использовать в речи наречия времени, места, образа действия и степени;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-понимать и использовать в речи предлоги места, направления, времени;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-понимать и использовать в речи основные коммуникативные типы предложения;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-понимать и использовать в речи 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отрицательные предложения;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-понимать и использовать в речи простые предложения с простым глагольным, составным </w:t>
            </w:r>
            <w:proofErr w:type="gramStart"/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именным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и</w:t>
            </w:r>
            <w:proofErr w:type="gramEnd"/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составным глагольным сказуемыми; -понимать и использовать в речи вопросительные слова;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-соблюдать порядок слов в предложении;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-понимать и использовать в речи безличные предложения; оборот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there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is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there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are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, побудительные предложения в утвердительной и </w:t>
            </w:r>
            <w:proofErr w:type="gramStart"/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отрицательной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формах</w:t>
            </w:r>
            <w:proofErr w:type="gramEnd"/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-понимать и использовать в речи простые распространенные предложения, предложения с однородными членами;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-понимать и использовать в речи сложносочиненные предложения с союзами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and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but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, сложноподчиненные предложения с союзом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because</w:t>
            </w: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644D30" w:rsidRPr="00F5422F" w:rsidRDefault="003D57C2">
            <w:pPr>
              <w:widowControl/>
              <w:numPr>
                <w:ilvl w:val="0"/>
                <w:numId w:val="27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-правильно использовать основные знаки препинания: точку, запятую, восклицательный знак, вопросительный знак.</w:t>
            </w:r>
          </w:p>
          <w:p w:rsidR="00644D30" w:rsidRPr="00F5422F" w:rsidRDefault="003D57C2">
            <w:pPr>
              <w:widowControl/>
              <w:numPr>
                <w:ilvl w:val="0"/>
                <w:numId w:val="28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-воспринимают и распознают новые грамматические явления в контексте;</w:t>
            </w:r>
          </w:p>
          <w:p w:rsidR="00644D30" w:rsidRPr="00F5422F" w:rsidRDefault="003D57C2">
            <w:pPr>
              <w:widowControl/>
              <w:numPr>
                <w:ilvl w:val="0"/>
                <w:numId w:val="28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-осознают формальные и функциональные признаки грамматического явления;</w:t>
            </w:r>
          </w:p>
          <w:p w:rsidR="00644D30" w:rsidRPr="00F5422F" w:rsidRDefault="003D57C2">
            <w:pPr>
              <w:widowControl/>
              <w:numPr>
                <w:ilvl w:val="0"/>
                <w:numId w:val="28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-формулируют правило образования грамматической формы;</w:t>
            </w:r>
          </w:p>
          <w:p w:rsidR="00644D30" w:rsidRPr="00F5422F" w:rsidRDefault="003D57C2">
            <w:pPr>
              <w:widowControl/>
              <w:numPr>
                <w:ilvl w:val="0"/>
                <w:numId w:val="28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-воспроизводят, имитируют речевой образец с новым грамматическим явлением;</w:t>
            </w:r>
          </w:p>
          <w:p w:rsidR="00644D30" w:rsidRPr="00F5422F" w:rsidRDefault="003D57C2">
            <w:pPr>
              <w:widowControl/>
              <w:numPr>
                <w:ilvl w:val="0"/>
                <w:numId w:val="28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42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-подставляют в одну и ту же грамматическую модель различные лексические единицы;</w:t>
            </w:r>
          </w:p>
          <w:p w:rsidR="00644D30" w:rsidRDefault="003D57C2">
            <w:pPr>
              <w:widowControl/>
              <w:numPr>
                <w:ilvl w:val="0"/>
                <w:numId w:val="28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трансформируют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изменяют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грамматическую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644D30" w:rsidRDefault="003D57C2">
            <w:pPr>
              <w:widowControl/>
              <w:numPr>
                <w:ilvl w:val="0"/>
                <w:numId w:val="28"/>
              </w:numPr>
              <w:spacing w:before="30" w:after="30" w:line="15" w:lineRule="atLeast"/>
              <w:ind w:left="42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используют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грамматическое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явление</w:t>
            </w:r>
            <w:proofErr w:type="spellEnd"/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Овладевают специальными учебными умениями и универсальными учебными действиями: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использовать в качестве опоры оперативные схемы;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 пользоваться правилами-инструкциями;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-пользоваться грамматическим справочником;</w:t>
            </w:r>
          </w:p>
          <w:p w:rsidR="00644D30" w:rsidRPr="00F5422F" w:rsidRDefault="003D57C2">
            <w:pPr>
              <w:pStyle w:val="a3"/>
              <w:widowControl/>
              <w:shd w:val="clear" w:color="auto" w:fill="FFFFFF"/>
              <w:spacing w:beforeAutospacing="0" w:afterAutospacing="0" w:line="15" w:lineRule="atLeast"/>
              <w:rPr>
                <w:color w:val="000000"/>
                <w:lang w:val="ru-RU"/>
              </w:rPr>
            </w:pPr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-выполнять задания в различных тестовых форматах, используемых для проверки уровня </w:t>
            </w:r>
            <w:proofErr w:type="spellStart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сформированности</w:t>
            </w:r>
            <w:proofErr w:type="spellEnd"/>
            <w:r w:rsidRPr="00F5422F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грамматических навыков.</w:t>
            </w:r>
          </w:p>
          <w:p w:rsidR="00644D30" w:rsidRPr="00F5422F" w:rsidRDefault="00644D30">
            <w:pPr>
              <w:rPr>
                <w:rFonts w:ascii="Times New Roman" w:eastAsia="OpenSans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</w:tbl>
    <w:p w:rsidR="00644D30" w:rsidRPr="00F5422F" w:rsidRDefault="003D57C2">
      <w:pPr>
        <w:rPr>
          <w:rFonts w:ascii="Times New Roman" w:eastAsia="SimSun" w:hAnsi="Times New Roman" w:cs="Times New Roman"/>
          <w:color w:val="000000"/>
          <w:sz w:val="27"/>
          <w:szCs w:val="27"/>
          <w:shd w:val="clear" w:color="auto" w:fill="FFFFFF"/>
          <w:lang w:val="ru-RU"/>
        </w:rPr>
      </w:pPr>
      <w:r w:rsidRPr="00F5422F">
        <w:rPr>
          <w:rFonts w:ascii="Times New Roman" w:eastAsia="SimSun" w:hAnsi="Times New Roman" w:cs="Times New Roman"/>
          <w:color w:val="000000"/>
          <w:sz w:val="27"/>
          <w:szCs w:val="27"/>
          <w:shd w:val="clear" w:color="auto" w:fill="FFFFFF"/>
          <w:lang w:val="ru-RU"/>
        </w:rPr>
        <w:lastRenderedPageBreak/>
        <w:t>* Знакомство с персонажами литературных произведений, анимационных фильмов, телевизионных передач происходит в рамках предложенной тематики.</w:t>
      </w:r>
    </w:p>
    <w:p w:rsidR="00644D30" w:rsidRPr="00F5422F" w:rsidRDefault="003D57C2">
      <w:pPr>
        <w:pStyle w:val="3"/>
        <w:shd w:val="clear" w:color="auto" w:fill="FFFFFF"/>
        <w:spacing w:beforeAutospacing="0" w:afterAutospacing="0" w:line="15" w:lineRule="atLeast"/>
        <w:jc w:val="center"/>
        <w:rPr>
          <w:rFonts w:ascii="Times New Roman" w:hAnsi="Times New Roman" w:hint="default"/>
          <w:color w:val="000000"/>
          <w:lang w:val="ru-RU"/>
        </w:rPr>
      </w:pPr>
      <w:r w:rsidRPr="00F5422F">
        <w:rPr>
          <w:rFonts w:ascii="Times New Roman" w:hAnsi="Times New Roman" w:hint="default"/>
          <w:b w:val="0"/>
          <w:color w:val="000000"/>
          <w:sz w:val="28"/>
          <w:szCs w:val="28"/>
          <w:shd w:val="clear" w:color="auto" w:fill="FFFFFF"/>
          <w:lang w:val="ru-RU"/>
        </w:rPr>
        <w:t>Описание учебно-методического и материально-технического обеспечения образовательного процесса</w:t>
      </w:r>
    </w:p>
    <w:bookmarkStart w:id="1" w:name="aa2e1faf819682d7c58128c502694e754ca3bf4f"/>
    <w:p w:rsidR="00644D30" w:rsidRPr="00F5422F" w:rsidRDefault="003D57C2">
      <w:pPr>
        <w:rPr>
          <w:lang w:val="ru-RU"/>
        </w:rPr>
      </w:pP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fldChar w:fldCharType="begin"/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 xml:space="preserve"> 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HYPERLINK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 xml:space="preserve"> "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https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://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nsportal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.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ru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shkola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inostrannye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-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yazyki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angliiskiy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-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yazyk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library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/2014/08/21/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rabochaya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-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programma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-2-4-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klassy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 xml:space="preserve">-0" 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fldChar w:fldCharType="end"/>
      </w:r>
      <w:bookmarkStart w:id="2" w:name="6"/>
      <w:bookmarkEnd w:id="1"/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fldChar w:fldCharType="begin"/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 xml:space="preserve"> 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HYPERLINK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 xml:space="preserve"> "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https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://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nsportal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.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ru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shkola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inostrannye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-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yazyki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angliiskiy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-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yazyk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library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/2014/08/21/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rabochaya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-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programma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>-2-4-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instrText>klassy</w:instrText>
      </w:r>
      <w:r w:rsidRPr="00F5422F"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val="ru-RU" w:bidi="ar"/>
        </w:rPr>
        <w:instrText xml:space="preserve">-0" </w:instrText>
      </w:r>
      <w:r>
        <w:rPr>
          <w:rFonts w:ascii="Arial" w:eastAsia="SimSun" w:hAnsi="Arial" w:cs="Arial"/>
          <w:color w:val="27638C"/>
          <w:sz w:val="22"/>
          <w:szCs w:val="22"/>
          <w:shd w:val="clear" w:color="auto" w:fill="FFFFFF"/>
          <w:lang w:bidi="ar"/>
        </w:rPr>
        <w:fldChar w:fldCharType="end"/>
      </w:r>
      <w:bookmarkEnd w:id="2"/>
    </w:p>
    <w:tbl>
      <w:tblPr>
        <w:tblpPr w:leftFromText="180" w:rightFromText="180" w:vertAnchor="text" w:horzAnchor="page" w:tblpX="109" w:tblpY="508"/>
        <w:tblOverlap w:val="never"/>
        <w:tblW w:w="1201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8"/>
        <w:gridCol w:w="2400"/>
        <w:gridCol w:w="2070"/>
        <w:gridCol w:w="2685"/>
        <w:gridCol w:w="3350"/>
      </w:tblGrid>
      <w:tr w:rsidR="00644D30">
        <w:trPr>
          <w:trHeight w:val="540"/>
        </w:trPr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Pr="00F5422F" w:rsidRDefault="00644D30">
            <w:pPr>
              <w:rPr>
                <w:rFonts w:ascii="Arial" w:hAnsi="Arial" w:cs="Arial"/>
                <w:color w:val="666666"/>
                <w:sz w:val="22"/>
                <w:szCs w:val="22"/>
                <w:lang w:val="ru-RU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Предметная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область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Предмет</w:t>
            </w:r>
            <w:proofErr w:type="spellEnd"/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Авторы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учебника</w:t>
            </w:r>
            <w:proofErr w:type="spellEnd"/>
          </w:p>
        </w:tc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Издательство</w:t>
            </w:r>
            <w:proofErr w:type="spellEnd"/>
          </w:p>
        </w:tc>
      </w:tr>
      <w:tr w:rsidR="00644D30"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2 </w:t>
            </w:r>
            <w:proofErr w:type="spellStart"/>
            <w:r>
              <w:rPr>
                <w:color w:val="000000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Филология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Английский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язык</w:t>
            </w:r>
            <w:proofErr w:type="spellEnd"/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Pr="00F5422F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  <w:lang w:val="ru-RU"/>
              </w:rPr>
            </w:pPr>
            <w:proofErr w:type="spellStart"/>
            <w:r w:rsidRPr="00F5422F">
              <w:rPr>
                <w:color w:val="000000"/>
                <w:sz w:val="28"/>
                <w:szCs w:val="28"/>
                <w:lang w:val="ru-RU"/>
              </w:rPr>
              <w:t>Кузовлев</w:t>
            </w:r>
            <w:proofErr w:type="spellEnd"/>
            <w:r w:rsidRPr="00F5422F">
              <w:rPr>
                <w:color w:val="000000"/>
                <w:sz w:val="28"/>
                <w:szCs w:val="28"/>
                <w:lang w:val="ru-RU"/>
              </w:rPr>
              <w:t xml:space="preserve"> В.П., Лапа Н.М., </w:t>
            </w:r>
            <w:proofErr w:type="spellStart"/>
            <w:r w:rsidRPr="00F5422F">
              <w:rPr>
                <w:color w:val="000000"/>
                <w:sz w:val="28"/>
                <w:szCs w:val="28"/>
                <w:lang w:val="ru-RU"/>
              </w:rPr>
              <w:t>Перегудова</w:t>
            </w:r>
            <w:proofErr w:type="spellEnd"/>
            <w:r w:rsidRPr="00F5422F">
              <w:rPr>
                <w:color w:val="000000"/>
                <w:sz w:val="28"/>
                <w:szCs w:val="28"/>
                <w:lang w:val="ru-RU"/>
              </w:rPr>
              <w:t xml:space="preserve"> Э.Ш. и др.,</w:t>
            </w:r>
          </w:p>
        </w:tc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Просвещение</w:t>
            </w:r>
            <w:proofErr w:type="spellEnd"/>
          </w:p>
        </w:tc>
      </w:tr>
      <w:tr w:rsidR="00644D30"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3 </w:t>
            </w:r>
            <w:proofErr w:type="spellStart"/>
            <w:r>
              <w:rPr>
                <w:color w:val="000000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Филология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Английский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язык</w:t>
            </w:r>
            <w:proofErr w:type="spellEnd"/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Pr="00F5422F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  <w:lang w:val="ru-RU"/>
              </w:rPr>
            </w:pPr>
            <w:proofErr w:type="spellStart"/>
            <w:r w:rsidRPr="00F5422F">
              <w:rPr>
                <w:color w:val="000000"/>
                <w:sz w:val="28"/>
                <w:szCs w:val="28"/>
                <w:lang w:val="ru-RU"/>
              </w:rPr>
              <w:t>Кузовлев</w:t>
            </w:r>
            <w:proofErr w:type="spellEnd"/>
            <w:r w:rsidRPr="00F5422F">
              <w:rPr>
                <w:color w:val="000000"/>
                <w:sz w:val="28"/>
                <w:szCs w:val="28"/>
                <w:lang w:val="ru-RU"/>
              </w:rPr>
              <w:t xml:space="preserve"> В.П., Лапа Н.М., </w:t>
            </w:r>
            <w:proofErr w:type="spellStart"/>
            <w:r w:rsidRPr="00F5422F">
              <w:rPr>
                <w:color w:val="000000"/>
                <w:sz w:val="28"/>
                <w:szCs w:val="28"/>
                <w:lang w:val="ru-RU"/>
              </w:rPr>
              <w:t>Перегудова</w:t>
            </w:r>
            <w:proofErr w:type="spellEnd"/>
            <w:r w:rsidRPr="00F5422F">
              <w:rPr>
                <w:color w:val="000000"/>
                <w:sz w:val="28"/>
                <w:szCs w:val="28"/>
                <w:lang w:val="ru-RU"/>
              </w:rPr>
              <w:t xml:space="preserve"> Э.Ш. и др.,</w:t>
            </w:r>
          </w:p>
        </w:tc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Просвещение</w:t>
            </w:r>
            <w:proofErr w:type="spellEnd"/>
          </w:p>
        </w:tc>
      </w:tr>
      <w:tr w:rsidR="00644D30"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4 </w:t>
            </w:r>
            <w:proofErr w:type="spellStart"/>
            <w:r>
              <w:rPr>
                <w:color w:val="000000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Филология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Английский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язык</w:t>
            </w:r>
            <w:proofErr w:type="spellEnd"/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Pr="00F5422F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  <w:lang w:val="ru-RU"/>
              </w:rPr>
            </w:pPr>
            <w:proofErr w:type="spellStart"/>
            <w:r w:rsidRPr="00F5422F">
              <w:rPr>
                <w:color w:val="000000"/>
                <w:sz w:val="28"/>
                <w:szCs w:val="28"/>
                <w:lang w:val="ru-RU"/>
              </w:rPr>
              <w:t>Кузовлев</w:t>
            </w:r>
            <w:proofErr w:type="spellEnd"/>
            <w:r w:rsidRPr="00F5422F">
              <w:rPr>
                <w:color w:val="000000"/>
                <w:sz w:val="28"/>
                <w:szCs w:val="28"/>
                <w:lang w:val="ru-RU"/>
              </w:rPr>
              <w:t xml:space="preserve"> В.П., Лапа Н.М., </w:t>
            </w:r>
            <w:proofErr w:type="spellStart"/>
            <w:r w:rsidRPr="00F5422F">
              <w:rPr>
                <w:color w:val="000000"/>
                <w:sz w:val="28"/>
                <w:szCs w:val="28"/>
                <w:lang w:val="ru-RU"/>
              </w:rPr>
              <w:t>Перегудова</w:t>
            </w:r>
            <w:proofErr w:type="spellEnd"/>
            <w:r w:rsidRPr="00F5422F">
              <w:rPr>
                <w:color w:val="000000"/>
                <w:sz w:val="28"/>
                <w:szCs w:val="28"/>
                <w:lang w:val="ru-RU"/>
              </w:rPr>
              <w:t xml:space="preserve"> Э.Ш. и др.,</w:t>
            </w:r>
          </w:p>
        </w:tc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4D30" w:rsidRDefault="003D57C2">
            <w:pPr>
              <w:pStyle w:val="a3"/>
              <w:spacing w:beforeAutospacing="0" w:afterAutospacing="0" w:line="15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Просвещение</w:t>
            </w:r>
            <w:proofErr w:type="spellEnd"/>
          </w:p>
        </w:tc>
      </w:tr>
    </w:tbl>
    <w:p w:rsidR="00644D30" w:rsidRDefault="00644D30"/>
    <w:p w:rsidR="00644D30" w:rsidRDefault="00644D30">
      <w:pPr>
        <w:rPr>
          <w:rFonts w:ascii="Times New Roman" w:eastAsia="SimSun" w:hAnsi="Times New Roman" w:cs="Times New Roman"/>
          <w:color w:val="000000"/>
          <w:sz w:val="27"/>
          <w:szCs w:val="27"/>
          <w:shd w:val="clear" w:color="auto" w:fill="FFFFFF"/>
        </w:rPr>
      </w:pPr>
    </w:p>
    <w:sectPr w:rsidR="00644D3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ans-serif">
    <w:altName w:val="Segoe Print"/>
    <w:charset w:val="00"/>
    <w:family w:val="auto"/>
    <w:pitch w:val="default"/>
  </w:font>
  <w:font w:name="OpenSans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02DDFA"/>
    <w:multiLevelType w:val="multilevel"/>
    <w:tmpl w:val="8C02DD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8E9D1DFF"/>
    <w:multiLevelType w:val="multilevel"/>
    <w:tmpl w:val="8E9D1DF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A6620ACA"/>
    <w:multiLevelType w:val="multilevel"/>
    <w:tmpl w:val="A6620AC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 w15:restartNumberingAfterBreak="0">
    <w:nsid w:val="A91EC12D"/>
    <w:multiLevelType w:val="multilevel"/>
    <w:tmpl w:val="A91EC12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4" w15:restartNumberingAfterBreak="0">
    <w:nsid w:val="B28A9580"/>
    <w:multiLevelType w:val="multilevel"/>
    <w:tmpl w:val="B28A958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 w15:restartNumberingAfterBreak="0">
    <w:nsid w:val="C94D7B0B"/>
    <w:multiLevelType w:val="multilevel"/>
    <w:tmpl w:val="C94D7B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 w15:restartNumberingAfterBreak="0">
    <w:nsid w:val="DDE45CBE"/>
    <w:multiLevelType w:val="multilevel"/>
    <w:tmpl w:val="DDE45CB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7" w15:restartNumberingAfterBreak="0">
    <w:nsid w:val="EC20B624"/>
    <w:multiLevelType w:val="multilevel"/>
    <w:tmpl w:val="EC20B62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8" w15:restartNumberingAfterBreak="0">
    <w:nsid w:val="F1F23ACF"/>
    <w:multiLevelType w:val="multilevel"/>
    <w:tmpl w:val="F1F23A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9" w15:restartNumberingAfterBreak="0">
    <w:nsid w:val="06C30755"/>
    <w:multiLevelType w:val="multilevel"/>
    <w:tmpl w:val="06C3075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0" w15:restartNumberingAfterBreak="0">
    <w:nsid w:val="07763764"/>
    <w:multiLevelType w:val="multilevel"/>
    <w:tmpl w:val="0776376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1" w15:restartNumberingAfterBreak="0">
    <w:nsid w:val="07D924F9"/>
    <w:multiLevelType w:val="multilevel"/>
    <w:tmpl w:val="07D924F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2" w15:restartNumberingAfterBreak="0">
    <w:nsid w:val="07EC007A"/>
    <w:multiLevelType w:val="multilevel"/>
    <w:tmpl w:val="07EC007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3" w15:restartNumberingAfterBreak="0">
    <w:nsid w:val="0AAAA437"/>
    <w:multiLevelType w:val="multilevel"/>
    <w:tmpl w:val="0AAAA43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4" w15:restartNumberingAfterBreak="0">
    <w:nsid w:val="0AD39850"/>
    <w:multiLevelType w:val="multilevel"/>
    <w:tmpl w:val="0AD398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5" w15:restartNumberingAfterBreak="0">
    <w:nsid w:val="0E5F8939"/>
    <w:multiLevelType w:val="multilevel"/>
    <w:tmpl w:val="0E5F893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6" w15:restartNumberingAfterBreak="0">
    <w:nsid w:val="2A11E0A1"/>
    <w:multiLevelType w:val="multilevel"/>
    <w:tmpl w:val="2A11E0A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7" w15:restartNumberingAfterBreak="0">
    <w:nsid w:val="2BDBBCAB"/>
    <w:multiLevelType w:val="multilevel"/>
    <w:tmpl w:val="2BDBBC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8" w15:restartNumberingAfterBreak="0">
    <w:nsid w:val="2C3EB419"/>
    <w:multiLevelType w:val="multilevel"/>
    <w:tmpl w:val="2C3EB41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9" w15:restartNumberingAfterBreak="0">
    <w:nsid w:val="2D8A3CB8"/>
    <w:multiLevelType w:val="multilevel"/>
    <w:tmpl w:val="2D8A3CB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0" w15:restartNumberingAfterBreak="0">
    <w:nsid w:val="500BE4A4"/>
    <w:multiLevelType w:val="multilevel"/>
    <w:tmpl w:val="500BE4A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1" w15:restartNumberingAfterBreak="0">
    <w:nsid w:val="524F5D09"/>
    <w:multiLevelType w:val="multilevel"/>
    <w:tmpl w:val="524F5D0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2" w15:restartNumberingAfterBreak="0">
    <w:nsid w:val="592B1BDB"/>
    <w:multiLevelType w:val="multilevel"/>
    <w:tmpl w:val="592B1BD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3" w15:restartNumberingAfterBreak="0">
    <w:nsid w:val="5C190CB8"/>
    <w:multiLevelType w:val="multilevel"/>
    <w:tmpl w:val="5C190CB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4" w15:restartNumberingAfterBreak="0">
    <w:nsid w:val="5F20D960"/>
    <w:multiLevelType w:val="multilevel"/>
    <w:tmpl w:val="5F20D96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5" w15:restartNumberingAfterBreak="0">
    <w:nsid w:val="62695B14"/>
    <w:multiLevelType w:val="multilevel"/>
    <w:tmpl w:val="62695B1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6" w15:restartNumberingAfterBreak="0">
    <w:nsid w:val="7603A841"/>
    <w:multiLevelType w:val="multilevel"/>
    <w:tmpl w:val="7603A84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7" w15:restartNumberingAfterBreak="0">
    <w:nsid w:val="7819FE46"/>
    <w:multiLevelType w:val="multilevel"/>
    <w:tmpl w:val="7819FE4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4"/>
  </w:num>
  <w:num w:numId="2">
    <w:abstractNumId w:val="19"/>
  </w:num>
  <w:num w:numId="3">
    <w:abstractNumId w:val="0"/>
  </w:num>
  <w:num w:numId="4">
    <w:abstractNumId w:val="8"/>
  </w:num>
  <w:num w:numId="5">
    <w:abstractNumId w:val="25"/>
  </w:num>
  <w:num w:numId="6">
    <w:abstractNumId w:val="22"/>
  </w:num>
  <w:num w:numId="7">
    <w:abstractNumId w:val="14"/>
  </w:num>
  <w:num w:numId="8">
    <w:abstractNumId w:val="18"/>
  </w:num>
  <w:num w:numId="9">
    <w:abstractNumId w:val="17"/>
  </w:num>
  <w:num w:numId="10">
    <w:abstractNumId w:val="9"/>
  </w:num>
  <w:num w:numId="11">
    <w:abstractNumId w:val="27"/>
  </w:num>
  <w:num w:numId="12">
    <w:abstractNumId w:val="21"/>
  </w:num>
  <w:num w:numId="13">
    <w:abstractNumId w:val="11"/>
  </w:num>
  <w:num w:numId="14">
    <w:abstractNumId w:val="10"/>
  </w:num>
  <w:num w:numId="15">
    <w:abstractNumId w:val="15"/>
  </w:num>
  <w:num w:numId="16">
    <w:abstractNumId w:val="2"/>
  </w:num>
  <w:num w:numId="17">
    <w:abstractNumId w:val="23"/>
  </w:num>
  <w:num w:numId="18">
    <w:abstractNumId w:val="6"/>
  </w:num>
  <w:num w:numId="19">
    <w:abstractNumId w:val="7"/>
  </w:num>
  <w:num w:numId="20">
    <w:abstractNumId w:val="20"/>
  </w:num>
  <w:num w:numId="21">
    <w:abstractNumId w:val="3"/>
  </w:num>
  <w:num w:numId="22">
    <w:abstractNumId w:val="24"/>
  </w:num>
  <w:num w:numId="23">
    <w:abstractNumId w:val="16"/>
  </w:num>
  <w:num w:numId="24">
    <w:abstractNumId w:val="1"/>
  </w:num>
  <w:num w:numId="25">
    <w:abstractNumId w:val="12"/>
  </w:num>
  <w:num w:numId="26">
    <w:abstractNumId w:val="5"/>
  </w:num>
  <w:num w:numId="27">
    <w:abstractNumId w:val="1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30"/>
    <w:rsid w:val="003D57C2"/>
    <w:rsid w:val="00644D30"/>
    <w:rsid w:val="00660108"/>
    <w:rsid w:val="00F5422F"/>
    <w:rsid w:val="4FE52F29"/>
    <w:rsid w:val="66F3141B"/>
    <w:rsid w:val="7480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DFF309"/>
  <w15:docId w15:val="{81D0062F-A7AE-4139-93E4-CD0FDD30E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next w:val="a"/>
    <w:semiHidden/>
    <w:unhideWhenUsed/>
    <w:qFormat/>
    <w:pPr>
      <w:spacing w:beforeAutospacing="1" w:after="0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pPr>
      <w:spacing w:beforeAutospacing="1" w:after="0" w:afterAutospacing="1"/>
    </w:pPr>
    <w:rPr>
      <w:sz w:val="24"/>
      <w:szCs w:val="24"/>
      <w:lang w:val="en-US" w:eastAsia="zh-CN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BD12D5-68BE-4580-BFA0-DF41269C4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27</Pages>
  <Words>5595</Words>
  <Characters>31893</Characters>
  <Application>Microsoft Office Word</Application>
  <DocSecurity>0</DocSecurity>
  <Lines>265</Lines>
  <Paragraphs>74</Paragraphs>
  <ScaleCrop>false</ScaleCrop>
  <Company/>
  <LinksUpToDate>false</LinksUpToDate>
  <CharactersWithSpaces>37414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Учитель</cp:lastModifiedBy>
  <cp:revision>6</cp:revision>
  <dcterms:created xsi:type="dcterms:W3CDTF">2020-08-24T17:39:00Z</dcterms:created>
  <dcterms:modified xsi:type="dcterms:W3CDTF">2020-08-28T06:43:00Z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1033-10.2.0.7494</vt:lpwstr>
  </property>
</Properties>
</file>